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E1F8" w14:textId="77777777" w:rsidR="00922E0D" w:rsidRPr="00CD047B" w:rsidRDefault="007C74FC">
      <w:pPr>
        <w:rPr>
          <w:rFonts w:ascii="Verdana" w:hAnsi="Verdana"/>
        </w:rPr>
      </w:pPr>
      <w:r w:rsidRPr="00CD047B">
        <w:rPr>
          <w:rFonts w:ascii="Verdana" w:hAnsi="Verdana"/>
          <w:b/>
          <w:sz w:val="32"/>
        </w:rPr>
        <w:t>VITA</w:t>
      </w:r>
    </w:p>
    <w:p w14:paraId="0944A836" w14:textId="77777777" w:rsidR="007C74FC" w:rsidRPr="00CD047B" w:rsidRDefault="007C74FC">
      <w:pPr>
        <w:rPr>
          <w:rFonts w:ascii="Verdana" w:hAnsi="Verdana"/>
        </w:rPr>
      </w:pPr>
    </w:p>
    <w:p w14:paraId="29F5CD2D" w14:textId="77777777" w:rsidR="007C74FC" w:rsidRPr="00CD047B" w:rsidRDefault="007C74FC" w:rsidP="007C74FC">
      <w:pPr>
        <w:pStyle w:val="ListParagraph"/>
        <w:numPr>
          <w:ilvl w:val="0"/>
          <w:numId w:val="1"/>
        </w:numPr>
        <w:rPr>
          <w:rFonts w:ascii="Verdana" w:hAnsi="Verdana"/>
        </w:rPr>
      </w:pPr>
      <w:r w:rsidRPr="00CD047B">
        <w:rPr>
          <w:rFonts w:ascii="Verdana" w:hAnsi="Verdana"/>
          <w:b/>
        </w:rPr>
        <w:t>Name</w:t>
      </w:r>
      <w:r w:rsidRPr="00CD047B">
        <w:rPr>
          <w:rFonts w:ascii="Verdana" w:hAnsi="Verdana"/>
        </w:rPr>
        <w:t>:</w:t>
      </w:r>
      <w:r w:rsidRPr="00CD047B">
        <w:rPr>
          <w:rFonts w:ascii="Verdana" w:hAnsi="Verdana"/>
        </w:rPr>
        <w:tab/>
      </w:r>
      <w:r w:rsidRPr="00CD047B">
        <w:rPr>
          <w:rFonts w:ascii="Verdana" w:hAnsi="Verdana"/>
        </w:rPr>
        <w:tab/>
      </w:r>
      <w:r w:rsidRPr="00CD047B">
        <w:rPr>
          <w:rFonts w:ascii="Verdana" w:hAnsi="Verdana"/>
        </w:rPr>
        <w:tab/>
        <w:t>Therese DonGiovanni O’Neil</w:t>
      </w:r>
    </w:p>
    <w:p w14:paraId="55CCFB9B" w14:textId="77777777" w:rsidR="007C74FC" w:rsidRPr="00CD047B" w:rsidRDefault="007C74FC" w:rsidP="007C74FC">
      <w:pPr>
        <w:pStyle w:val="ListParagraph"/>
        <w:numPr>
          <w:ilvl w:val="0"/>
          <w:numId w:val="1"/>
        </w:numPr>
        <w:rPr>
          <w:rFonts w:ascii="Verdana" w:hAnsi="Verdana"/>
        </w:rPr>
      </w:pPr>
      <w:r w:rsidRPr="00CD047B">
        <w:rPr>
          <w:rFonts w:ascii="Verdana" w:hAnsi="Verdana"/>
          <w:b/>
        </w:rPr>
        <w:t>Home</w:t>
      </w:r>
      <w:r w:rsidRPr="00CD047B">
        <w:rPr>
          <w:rFonts w:ascii="Verdana" w:hAnsi="Verdana"/>
        </w:rPr>
        <w:t xml:space="preserve"> </w:t>
      </w:r>
      <w:r w:rsidRPr="00CD047B">
        <w:rPr>
          <w:rFonts w:ascii="Verdana" w:hAnsi="Verdana"/>
          <w:b/>
        </w:rPr>
        <w:t>Address</w:t>
      </w:r>
      <w:r w:rsidRPr="00CD047B">
        <w:rPr>
          <w:rFonts w:ascii="Verdana" w:hAnsi="Verdana"/>
        </w:rPr>
        <w:t>:</w:t>
      </w:r>
      <w:r w:rsidRPr="00CD047B">
        <w:rPr>
          <w:rFonts w:ascii="Verdana" w:hAnsi="Verdana"/>
        </w:rPr>
        <w:tab/>
      </w:r>
      <w:r w:rsidR="00CD047B">
        <w:rPr>
          <w:rFonts w:ascii="Verdana" w:hAnsi="Verdana"/>
        </w:rPr>
        <w:tab/>
      </w:r>
      <w:r w:rsidRPr="00CD047B">
        <w:rPr>
          <w:rFonts w:ascii="Verdana" w:hAnsi="Verdana"/>
        </w:rPr>
        <w:t>1815 Moore Ave, PO Box 486, North Apollo, PA  15673</w:t>
      </w:r>
    </w:p>
    <w:p w14:paraId="33DD555B" w14:textId="77777777" w:rsidR="007C74FC" w:rsidRPr="00CD047B" w:rsidRDefault="007C74FC" w:rsidP="007C74FC">
      <w:pPr>
        <w:pStyle w:val="ListParagraph"/>
        <w:numPr>
          <w:ilvl w:val="0"/>
          <w:numId w:val="1"/>
        </w:numPr>
        <w:rPr>
          <w:rFonts w:ascii="Verdana" w:hAnsi="Verdana"/>
        </w:rPr>
      </w:pPr>
      <w:r w:rsidRPr="00CD047B">
        <w:rPr>
          <w:rFonts w:ascii="Verdana" w:hAnsi="Verdana"/>
          <w:b/>
        </w:rPr>
        <w:t>Campus</w:t>
      </w:r>
      <w:r w:rsidRPr="00CD047B">
        <w:rPr>
          <w:rFonts w:ascii="Verdana" w:hAnsi="Verdana"/>
        </w:rPr>
        <w:t xml:space="preserve"> </w:t>
      </w:r>
      <w:r w:rsidRPr="00CD047B">
        <w:rPr>
          <w:rFonts w:ascii="Verdana" w:hAnsi="Verdana"/>
          <w:b/>
        </w:rPr>
        <w:t>Address</w:t>
      </w:r>
      <w:r w:rsidRPr="00CD047B">
        <w:rPr>
          <w:rFonts w:ascii="Verdana" w:hAnsi="Verdana"/>
        </w:rPr>
        <w:t>:</w:t>
      </w:r>
      <w:r w:rsidRPr="00CD047B">
        <w:rPr>
          <w:rFonts w:ascii="Verdana" w:hAnsi="Verdana"/>
        </w:rPr>
        <w:tab/>
        <w:t>3</w:t>
      </w:r>
      <w:r w:rsidR="00987D63" w:rsidRPr="00CD047B">
        <w:rPr>
          <w:rFonts w:ascii="Verdana" w:hAnsi="Verdana"/>
        </w:rPr>
        <w:t>18</w:t>
      </w:r>
      <w:r w:rsidRPr="00CD047B">
        <w:rPr>
          <w:rFonts w:ascii="Verdana" w:hAnsi="Verdana"/>
        </w:rPr>
        <w:t xml:space="preserve"> Stright Hall, 210 South Street, Indiana, PA  15705</w:t>
      </w:r>
    </w:p>
    <w:p w14:paraId="4D205B0D" w14:textId="77777777" w:rsidR="009D6BE6" w:rsidRDefault="007C74FC" w:rsidP="007F6A8A">
      <w:pPr>
        <w:pStyle w:val="ListParagraph"/>
        <w:numPr>
          <w:ilvl w:val="0"/>
          <w:numId w:val="1"/>
        </w:numPr>
        <w:rPr>
          <w:rFonts w:ascii="Verdana" w:hAnsi="Verdana"/>
        </w:rPr>
      </w:pPr>
      <w:r w:rsidRPr="00CD047B">
        <w:rPr>
          <w:rFonts w:ascii="Verdana" w:hAnsi="Verdana"/>
          <w:b/>
        </w:rPr>
        <w:t>Telephone</w:t>
      </w:r>
      <w:r w:rsidRPr="00CD047B">
        <w:rPr>
          <w:rFonts w:ascii="Verdana" w:hAnsi="Verdana"/>
        </w:rPr>
        <w:t xml:space="preserve"> </w:t>
      </w:r>
      <w:r w:rsidRPr="00CD047B">
        <w:rPr>
          <w:rFonts w:ascii="Verdana" w:hAnsi="Verdana"/>
          <w:b/>
        </w:rPr>
        <w:t>Number</w:t>
      </w:r>
      <w:r w:rsidRPr="00CD047B">
        <w:rPr>
          <w:rFonts w:ascii="Verdana" w:hAnsi="Verdana"/>
        </w:rPr>
        <w:t>:</w:t>
      </w:r>
      <w:r w:rsidRPr="00CD047B">
        <w:rPr>
          <w:rFonts w:ascii="Verdana" w:hAnsi="Verdana"/>
        </w:rPr>
        <w:tab/>
      </w:r>
      <w:r w:rsidR="009D6BE6">
        <w:rPr>
          <w:rFonts w:ascii="Verdana" w:hAnsi="Verdana"/>
        </w:rPr>
        <w:t xml:space="preserve">724-357-1328 </w:t>
      </w:r>
      <w:r w:rsidRPr="00CD047B">
        <w:rPr>
          <w:rFonts w:ascii="Verdana" w:hAnsi="Verdana"/>
        </w:rPr>
        <w:t>(bus</w:t>
      </w:r>
      <w:r w:rsidR="009D6BE6">
        <w:rPr>
          <w:rFonts w:ascii="Verdana" w:hAnsi="Verdana"/>
        </w:rPr>
        <w:t>iness</w:t>
      </w:r>
      <w:r w:rsidRPr="00CD047B">
        <w:rPr>
          <w:rFonts w:ascii="Verdana" w:hAnsi="Verdana"/>
        </w:rPr>
        <w:t>) 724-478-2642 (home)</w:t>
      </w:r>
    </w:p>
    <w:p w14:paraId="6D51D723" w14:textId="77777777" w:rsidR="007C74FC" w:rsidRPr="007F6A8A" w:rsidRDefault="00987D63" w:rsidP="009D6BE6">
      <w:pPr>
        <w:pStyle w:val="ListParagraph"/>
        <w:ind w:left="2880" w:firstLine="720"/>
        <w:rPr>
          <w:rFonts w:ascii="Verdana" w:hAnsi="Verdana"/>
        </w:rPr>
      </w:pPr>
      <w:r w:rsidRPr="007F6A8A">
        <w:rPr>
          <w:rFonts w:ascii="Verdana" w:hAnsi="Verdana"/>
        </w:rPr>
        <w:t>724-599-7138 (cell)</w:t>
      </w:r>
    </w:p>
    <w:p w14:paraId="77B75C9D" w14:textId="77777777" w:rsidR="007C74FC" w:rsidRPr="00CD047B" w:rsidRDefault="007C74FC" w:rsidP="007C74FC">
      <w:pPr>
        <w:rPr>
          <w:rFonts w:ascii="Verdana" w:hAnsi="Verdana"/>
        </w:rPr>
      </w:pPr>
    </w:p>
    <w:p w14:paraId="5068D976" w14:textId="77777777" w:rsidR="007C74FC" w:rsidRPr="00CD047B" w:rsidRDefault="007C74FC" w:rsidP="007C74FC">
      <w:pPr>
        <w:rPr>
          <w:rFonts w:ascii="Verdana" w:hAnsi="Verdana"/>
          <w:b/>
        </w:rPr>
      </w:pPr>
      <w:r w:rsidRPr="00CD047B">
        <w:rPr>
          <w:rFonts w:ascii="Verdana" w:hAnsi="Verdana"/>
          <w:b/>
        </w:rPr>
        <w:t>EDUCATIONAL BACKGROUND</w:t>
      </w:r>
    </w:p>
    <w:p w14:paraId="616B6965" w14:textId="77777777" w:rsidR="007C74FC" w:rsidRPr="00CD047B" w:rsidRDefault="007C74FC" w:rsidP="007C74FC">
      <w:pPr>
        <w:pStyle w:val="ListParagraph"/>
        <w:numPr>
          <w:ilvl w:val="0"/>
          <w:numId w:val="2"/>
        </w:numPr>
        <w:rPr>
          <w:rFonts w:ascii="Verdana" w:hAnsi="Verdana"/>
          <w:b/>
        </w:rPr>
      </w:pPr>
      <w:r w:rsidRPr="00CD047B">
        <w:rPr>
          <w:rFonts w:ascii="Verdana" w:hAnsi="Verdana"/>
          <w:b/>
        </w:rPr>
        <w:t>Graduate degree</w:t>
      </w:r>
    </w:p>
    <w:p w14:paraId="70B72640" w14:textId="77777777" w:rsidR="007C74FC" w:rsidRPr="00CD047B" w:rsidRDefault="007C74FC" w:rsidP="007C74FC">
      <w:pPr>
        <w:pStyle w:val="ListParagraph"/>
        <w:numPr>
          <w:ilvl w:val="1"/>
          <w:numId w:val="2"/>
        </w:numPr>
        <w:rPr>
          <w:rFonts w:ascii="Verdana" w:hAnsi="Verdana"/>
        </w:rPr>
      </w:pPr>
      <w:r w:rsidRPr="00CD047B">
        <w:rPr>
          <w:rFonts w:ascii="Verdana" w:hAnsi="Verdana"/>
        </w:rPr>
        <w:t>Master of Education, Business (Indiana University of P</w:t>
      </w:r>
      <w:r w:rsidR="005A563D" w:rsidRPr="00CD047B">
        <w:rPr>
          <w:rFonts w:ascii="Verdana" w:hAnsi="Verdana"/>
        </w:rPr>
        <w:t>ennsylvania</w:t>
      </w:r>
      <w:r w:rsidRPr="00CD047B">
        <w:rPr>
          <w:rFonts w:ascii="Verdana" w:hAnsi="Verdana"/>
        </w:rPr>
        <w:t>)</w:t>
      </w:r>
    </w:p>
    <w:p w14:paraId="3D4347EE" w14:textId="77777777" w:rsidR="00672326" w:rsidRPr="00CD047B" w:rsidRDefault="00672326" w:rsidP="00672326">
      <w:pPr>
        <w:pStyle w:val="ListParagraph"/>
        <w:numPr>
          <w:ilvl w:val="0"/>
          <w:numId w:val="2"/>
        </w:numPr>
        <w:rPr>
          <w:rFonts w:ascii="Verdana" w:hAnsi="Verdana"/>
          <w:b/>
        </w:rPr>
      </w:pPr>
      <w:r w:rsidRPr="00CD047B">
        <w:rPr>
          <w:rFonts w:ascii="Verdana" w:hAnsi="Verdana"/>
          <w:b/>
        </w:rPr>
        <w:t>Undergraduate degree</w:t>
      </w:r>
    </w:p>
    <w:p w14:paraId="592B57D7" w14:textId="77777777" w:rsidR="00672326" w:rsidRPr="00CD047B" w:rsidRDefault="00672326" w:rsidP="00672326">
      <w:pPr>
        <w:pStyle w:val="ListParagraph"/>
        <w:numPr>
          <w:ilvl w:val="1"/>
          <w:numId w:val="2"/>
        </w:numPr>
        <w:rPr>
          <w:rFonts w:ascii="Verdana" w:hAnsi="Verdana"/>
        </w:rPr>
      </w:pPr>
      <w:r w:rsidRPr="00CD047B">
        <w:rPr>
          <w:rFonts w:ascii="Verdana" w:hAnsi="Verdana"/>
        </w:rPr>
        <w:t>Bachelor of Science, Business Education (Indiana University of P</w:t>
      </w:r>
      <w:r w:rsidR="005A563D" w:rsidRPr="00CD047B">
        <w:rPr>
          <w:rFonts w:ascii="Verdana" w:hAnsi="Verdana"/>
        </w:rPr>
        <w:t>ennsylvania</w:t>
      </w:r>
      <w:r w:rsidRPr="00CD047B">
        <w:rPr>
          <w:rFonts w:ascii="Verdana" w:hAnsi="Verdana"/>
        </w:rPr>
        <w:t>)</w:t>
      </w:r>
    </w:p>
    <w:p w14:paraId="6ED5BFE6" w14:textId="77777777" w:rsidR="00F1698E" w:rsidRPr="00CD047B" w:rsidRDefault="00F1698E" w:rsidP="00F1698E">
      <w:pPr>
        <w:pStyle w:val="ListParagraph"/>
        <w:numPr>
          <w:ilvl w:val="0"/>
          <w:numId w:val="2"/>
        </w:numPr>
        <w:rPr>
          <w:rFonts w:ascii="Verdana" w:hAnsi="Verdana"/>
          <w:b/>
        </w:rPr>
      </w:pPr>
      <w:r w:rsidRPr="00CD047B">
        <w:rPr>
          <w:rFonts w:ascii="Verdana" w:hAnsi="Verdana"/>
          <w:b/>
        </w:rPr>
        <w:t>Continuing education</w:t>
      </w:r>
    </w:p>
    <w:p w14:paraId="192FD0DF" w14:textId="77777777" w:rsidR="00F1698E" w:rsidRPr="00CD047B" w:rsidRDefault="00F1698E" w:rsidP="00F1698E">
      <w:pPr>
        <w:pStyle w:val="ListParagraph"/>
        <w:numPr>
          <w:ilvl w:val="1"/>
          <w:numId w:val="2"/>
        </w:numPr>
        <w:rPr>
          <w:rFonts w:ascii="Verdana" w:hAnsi="Verdana"/>
        </w:rPr>
      </w:pPr>
      <w:r w:rsidRPr="00CD047B">
        <w:rPr>
          <w:rFonts w:ascii="Verdana" w:hAnsi="Verdana"/>
        </w:rPr>
        <w:t>Millersville University of Pennsylvania, Fall, 2009, Educator’s Workshop: 3 credits, ‘The Dark Side of the Internet”</w:t>
      </w:r>
    </w:p>
    <w:p w14:paraId="5A6CA74B" w14:textId="77777777" w:rsidR="00F1698E" w:rsidRPr="00CD047B" w:rsidRDefault="00F1698E" w:rsidP="00F1698E">
      <w:pPr>
        <w:pStyle w:val="ListParagraph"/>
        <w:numPr>
          <w:ilvl w:val="1"/>
          <w:numId w:val="2"/>
        </w:numPr>
        <w:rPr>
          <w:rFonts w:ascii="Verdana" w:hAnsi="Verdana"/>
        </w:rPr>
      </w:pPr>
      <w:r w:rsidRPr="00CD047B">
        <w:rPr>
          <w:rFonts w:ascii="Verdana" w:hAnsi="Verdana"/>
        </w:rPr>
        <w:t>Clarion University of Pennsylvania, Spring, 2008, 3 credit graduate course, “Media Strategies in Distance Communication”</w:t>
      </w:r>
    </w:p>
    <w:p w14:paraId="155ACF80" w14:textId="77777777" w:rsidR="007E6179" w:rsidRPr="00CD047B" w:rsidRDefault="007E6179" w:rsidP="00F1698E">
      <w:pPr>
        <w:pStyle w:val="ListParagraph"/>
        <w:numPr>
          <w:ilvl w:val="1"/>
          <w:numId w:val="2"/>
        </w:numPr>
        <w:rPr>
          <w:rFonts w:ascii="Verdana" w:hAnsi="Verdana"/>
        </w:rPr>
      </w:pPr>
      <w:r w:rsidRPr="00CD047B">
        <w:rPr>
          <w:rFonts w:ascii="Verdana" w:hAnsi="Verdana"/>
        </w:rPr>
        <w:t>Penn State World Campus, Fall, 2005, 3 credit graduate course, “Introduction to Distance Education”.</w:t>
      </w:r>
    </w:p>
    <w:p w14:paraId="57D72083" w14:textId="77777777" w:rsidR="007E6179" w:rsidRPr="00CD047B" w:rsidRDefault="007E6179" w:rsidP="00F1698E">
      <w:pPr>
        <w:pStyle w:val="ListParagraph"/>
        <w:numPr>
          <w:ilvl w:val="1"/>
          <w:numId w:val="2"/>
        </w:numPr>
        <w:rPr>
          <w:rFonts w:ascii="Verdana" w:hAnsi="Verdana"/>
        </w:rPr>
      </w:pPr>
      <w:r w:rsidRPr="00CD047B">
        <w:rPr>
          <w:rFonts w:ascii="Verdana" w:hAnsi="Verdana"/>
        </w:rPr>
        <w:t>Indiana University of Pennsylvania, Summer, 2005, 3 credit graduate course, “Cybercrime”</w:t>
      </w:r>
    </w:p>
    <w:p w14:paraId="73073893" w14:textId="77777777" w:rsidR="007C74FC" w:rsidRPr="00CD047B" w:rsidRDefault="007C74FC" w:rsidP="007C74FC">
      <w:pPr>
        <w:rPr>
          <w:rFonts w:ascii="Verdana" w:hAnsi="Verdana"/>
        </w:rPr>
      </w:pPr>
    </w:p>
    <w:p w14:paraId="77124A52" w14:textId="77777777" w:rsidR="007C74FC" w:rsidRPr="00CD047B" w:rsidRDefault="007C74FC" w:rsidP="007C74FC">
      <w:pPr>
        <w:rPr>
          <w:rFonts w:ascii="Verdana" w:hAnsi="Verdana"/>
          <w:b/>
        </w:rPr>
      </w:pPr>
      <w:r w:rsidRPr="00CD047B">
        <w:rPr>
          <w:rFonts w:ascii="Verdana" w:hAnsi="Verdana"/>
          <w:b/>
        </w:rPr>
        <w:t xml:space="preserve">PROFESSIONAL EXPERIENCE </w:t>
      </w:r>
    </w:p>
    <w:p w14:paraId="13BA33C9" w14:textId="77777777" w:rsidR="007C74FC" w:rsidRPr="00CD047B" w:rsidRDefault="007C74FC" w:rsidP="007C74FC">
      <w:pPr>
        <w:pStyle w:val="ListParagraph"/>
        <w:numPr>
          <w:ilvl w:val="0"/>
          <w:numId w:val="3"/>
        </w:numPr>
        <w:rPr>
          <w:rFonts w:ascii="Verdana" w:hAnsi="Verdana"/>
        </w:rPr>
      </w:pPr>
      <w:r w:rsidRPr="00CD047B">
        <w:rPr>
          <w:rFonts w:ascii="Verdana" w:hAnsi="Verdana"/>
          <w:b/>
        </w:rPr>
        <w:t>Employment</w:t>
      </w:r>
      <w:r w:rsidRPr="00CD047B">
        <w:rPr>
          <w:rFonts w:ascii="Verdana" w:hAnsi="Verdana"/>
        </w:rPr>
        <w:t xml:space="preserve"> </w:t>
      </w:r>
      <w:r w:rsidRPr="00CD047B">
        <w:rPr>
          <w:rFonts w:ascii="Verdana" w:hAnsi="Verdana"/>
          <w:b/>
        </w:rPr>
        <w:t>History</w:t>
      </w:r>
      <w:r w:rsidR="003A1FCA" w:rsidRPr="00CD047B">
        <w:rPr>
          <w:rFonts w:ascii="Verdana" w:hAnsi="Verdana"/>
          <w:b/>
        </w:rPr>
        <w:t>, Education</w:t>
      </w:r>
    </w:p>
    <w:p w14:paraId="69617391" w14:textId="77777777" w:rsidR="007C74FC" w:rsidRPr="00CD047B" w:rsidRDefault="007C74FC" w:rsidP="007C74FC">
      <w:pPr>
        <w:pStyle w:val="ListParagraph"/>
        <w:numPr>
          <w:ilvl w:val="1"/>
          <w:numId w:val="3"/>
        </w:numPr>
        <w:rPr>
          <w:rFonts w:ascii="Verdana" w:hAnsi="Verdana"/>
        </w:rPr>
      </w:pPr>
      <w:r w:rsidRPr="00CD047B">
        <w:rPr>
          <w:rFonts w:ascii="Verdana" w:hAnsi="Verdana"/>
        </w:rPr>
        <w:t xml:space="preserve">01/91 to present:  </w:t>
      </w:r>
      <w:r w:rsidR="005A563D" w:rsidRPr="00CD047B">
        <w:rPr>
          <w:rFonts w:ascii="Verdana" w:hAnsi="Verdana"/>
        </w:rPr>
        <w:t>Assistant Professor</w:t>
      </w:r>
      <w:r w:rsidRPr="00CD047B">
        <w:rPr>
          <w:rFonts w:ascii="Verdana" w:hAnsi="Verdana"/>
        </w:rPr>
        <w:t>: Indiana University of P</w:t>
      </w:r>
      <w:r w:rsidR="005A563D" w:rsidRPr="00CD047B">
        <w:rPr>
          <w:rFonts w:ascii="Verdana" w:hAnsi="Verdana"/>
        </w:rPr>
        <w:t>A</w:t>
      </w:r>
      <w:r w:rsidRPr="00CD047B">
        <w:rPr>
          <w:rFonts w:ascii="Verdana" w:hAnsi="Verdana"/>
        </w:rPr>
        <w:t>, Computer Science Department</w:t>
      </w:r>
    </w:p>
    <w:p w14:paraId="5A9B81CD" w14:textId="77777777" w:rsidR="009A4538" w:rsidRDefault="009A4538" w:rsidP="000C6397">
      <w:pPr>
        <w:pStyle w:val="ListParagraph"/>
        <w:numPr>
          <w:ilvl w:val="1"/>
          <w:numId w:val="3"/>
        </w:numPr>
        <w:rPr>
          <w:rFonts w:ascii="Verdana" w:hAnsi="Verdana"/>
        </w:rPr>
      </w:pPr>
      <w:r>
        <w:rPr>
          <w:rFonts w:ascii="Verdana" w:hAnsi="Verdana"/>
        </w:rPr>
        <w:t>06/15:  Authored an online course for Udemy entitled “Microsoft Word for Administrative Assistants”</w:t>
      </w:r>
      <w:r w:rsidR="000C6397">
        <w:rPr>
          <w:rFonts w:ascii="Verdana" w:hAnsi="Verdana"/>
        </w:rPr>
        <w:t xml:space="preserve"> </w:t>
      </w:r>
      <w:r w:rsidR="000C6397" w:rsidRPr="000C6397">
        <w:rPr>
          <w:rFonts w:ascii="Verdana" w:hAnsi="Verdana"/>
        </w:rPr>
        <w:t>https://www.udemy.com/microsoft-word-2013-for-administrative-assistants/</w:t>
      </w:r>
      <w:r w:rsidR="000C6397">
        <w:rPr>
          <w:rFonts w:ascii="Verdana" w:hAnsi="Verdana"/>
        </w:rPr>
        <w:t xml:space="preserve"> </w:t>
      </w:r>
    </w:p>
    <w:p w14:paraId="1ACF868B" w14:textId="77777777" w:rsidR="007C74FC" w:rsidRPr="00CD047B" w:rsidRDefault="00840C32" w:rsidP="007C74FC">
      <w:pPr>
        <w:pStyle w:val="ListParagraph"/>
        <w:numPr>
          <w:ilvl w:val="1"/>
          <w:numId w:val="3"/>
        </w:numPr>
        <w:rPr>
          <w:rFonts w:ascii="Verdana" w:hAnsi="Verdana"/>
        </w:rPr>
      </w:pPr>
      <w:r w:rsidRPr="00CD047B">
        <w:rPr>
          <w:rFonts w:ascii="Verdana" w:hAnsi="Verdana"/>
        </w:rPr>
        <w:t xml:space="preserve">09/90 to 5/91: Instructor: </w:t>
      </w:r>
      <w:r w:rsidR="003A1FCA" w:rsidRPr="00CD047B">
        <w:rPr>
          <w:rFonts w:ascii="Verdana" w:hAnsi="Verdana"/>
        </w:rPr>
        <w:t xml:space="preserve"> </w:t>
      </w:r>
      <w:r w:rsidRPr="00CD047B">
        <w:rPr>
          <w:rFonts w:ascii="Verdana" w:hAnsi="Verdana"/>
        </w:rPr>
        <w:t>Westmoreland County Community College, Technology Department</w:t>
      </w:r>
    </w:p>
    <w:p w14:paraId="266939A5" w14:textId="77777777" w:rsidR="003A1FCA" w:rsidRPr="00CD047B" w:rsidRDefault="003A1FCA" w:rsidP="007C74FC">
      <w:pPr>
        <w:pStyle w:val="ListParagraph"/>
        <w:numPr>
          <w:ilvl w:val="1"/>
          <w:numId w:val="3"/>
        </w:numPr>
        <w:rPr>
          <w:rFonts w:ascii="Verdana" w:hAnsi="Verdana"/>
        </w:rPr>
      </w:pPr>
      <w:r w:rsidRPr="00CD047B">
        <w:rPr>
          <w:rFonts w:ascii="Verdana" w:hAnsi="Verdana"/>
        </w:rPr>
        <w:t>05/93: Instructor:  Central Westmoreland Area Vocational Technical School, Adult Education</w:t>
      </w:r>
    </w:p>
    <w:p w14:paraId="2DD53CCB" w14:textId="77777777" w:rsidR="007C74FC" w:rsidRPr="00CD047B" w:rsidRDefault="007C74FC" w:rsidP="007C74FC">
      <w:pPr>
        <w:pStyle w:val="ListParagraph"/>
        <w:numPr>
          <w:ilvl w:val="1"/>
          <w:numId w:val="3"/>
        </w:numPr>
        <w:rPr>
          <w:rFonts w:ascii="Verdana" w:hAnsi="Verdana"/>
        </w:rPr>
      </w:pPr>
      <w:r w:rsidRPr="00CD047B">
        <w:rPr>
          <w:rFonts w:ascii="Verdana" w:hAnsi="Verdana"/>
        </w:rPr>
        <w:t>09/99 to 5/01: Instructor: Penn State University New Kensington Campus, Continuing Education</w:t>
      </w:r>
    </w:p>
    <w:p w14:paraId="688A0705" w14:textId="77777777" w:rsidR="007C74FC" w:rsidRPr="00CD047B" w:rsidRDefault="007C74FC" w:rsidP="007C74FC">
      <w:pPr>
        <w:pStyle w:val="ListParagraph"/>
        <w:numPr>
          <w:ilvl w:val="1"/>
          <w:numId w:val="3"/>
        </w:numPr>
        <w:rPr>
          <w:rFonts w:ascii="Verdana" w:hAnsi="Verdana"/>
        </w:rPr>
      </w:pPr>
      <w:r w:rsidRPr="00CD047B">
        <w:rPr>
          <w:rFonts w:ascii="Verdana" w:hAnsi="Verdana"/>
        </w:rPr>
        <w:t>10/74 to 6/90: Teacher: Norwin School District, North Huntingdon PA, Business Department</w:t>
      </w:r>
    </w:p>
    <w:p w14:paraId="123C2B67" w14:textId="77777777" w:rsidR="007F6A8A" w:rsidRDefault="007F6A8A">
      <w:pPr>
        <w:rPr>
          <w:rFonts w:ascii="Verdana" w:hAnsi="Verdana"/>
        </w:rPr>
      </w:pPr>
      <w:r>
        <w:rPr>
          <w:rFonts w:ascii="Verdana" w:hAnsi="Verdana"/>
        </w:rPr>
        <w:br w:type="page"/>
      </w:r>
    </w:p>
    <w:p w14:paraId="2959C711" w14:textId="77777777" w:rsidR="003A1FCA" w:rsidRPr="00CD047B" w:rsidRDefault="003A1FCA" w:rsidP="003A1FCA">
      <w:pPr>
        <w:pStyle w:val="ListParagraph"/>
        <w:numPr>
          <w:ilvl w:val="0"/>
          <w:numId w:val="3"/>
        </w:numPr>
        <w:rPr>
          <w:rFonts w:ascii="Verdana" w:hAnsi="Verdana"/>
          <w:b/>
        </w:rPr>
      </w:pPr>
      <w:r w:rsidRPr="00CD047B">
        <w:rPr>
          <w:rFonts w:ascii="Verdana" w:hAnsi="Verdana"/>
          <w:b/>
        </w:rPr>
        <w:lastRenderedPageBreak/>
        <w:t>Employment History, Industrial Training</w:t>
      </w:r>
    </w:p>
    <w:p w14:paraId="743696F0" w14:textId="77777777" w:rsidR="003A1FCA" w:rsidRPr="00CD047B" w:rsidRDefault="003A1FCA" w:rsidP="003A1FCA">
      <w:pPr>
        <w:pStyle w:val="ListParagraph"/>
        <w:numPr>
          <w:ilvl w:val="1"/>
          <w:numId w:val="3"/>
        </w:numPr>
        <w:rPr>
          <w:rFonts w:ascii="Verdana" w:hAnsi="Verdana"/>
        </w:rPr>
      </w:pPr>
      <w:r w:rsidRPr="00CD047B">
        <w:rPr>
          <w:rFonts w:ascii="Verdana" w:hAnsi="Verdana"/>
        </w:rPr>
        <w:t>Fall, 2002: First United Methodist Church personnel, Indiana, PA, Microsoft Word/Excel</w:t>
      </w:r>
    </w:p>
    <w:p w14:paraId="6D496521" w14:textId="77777777" w:rsidR="003A1FCA" w:rsidRPr="00CD047B" w:rsidRDefault="003A1FCA" w:rsidP="003A1FCA">
      <w:pPr>
        <w:pStyle w:val="ListParagraph"/>
        <w:numPr>
          <w:ilvl w:val="1"/>
          <w:numId w:val="3"/>
        </w:numPr>
        <w:rPr>
          <w:rFonts w:ascii="Verdana" w:hAnsi="Verdana"/>
        </w:rPr>
      </w:pPr>
      <w:r w:rsidRPr="00CD047B">
        <w:rPr>
          <w:rFonts w:ascii="Verdana" w:hAnsi="Verdana"/>
        </w:rPr>
        <w:t>12/97 to 01/98: American Roller Bearing Company, RIDC Park, Pittsburgh, Microsoft Access</w:t>
      </w:r>
    </w:p>
    <w:p w14:paraId="33B98B37" w14:textId="77777777" w:rsidR="003A1FCA" w:rsidRPr="00CD047B" w:rsidRDefault="003A1FCA" w:rsidP="003A1FCA">
      <w:pPr>
        <w:pStyle w:val="ListParagraph"/>
        <w:numPr>
          <w:ilvl w:val="1"/>
          <w:numId w:val="3"/>
        </w:numPr>
        <w:rPr>
          <w:rFonts w:ascii="Verdana" w:hAnsi="Verdana"/>
        </w:rPr>
      </w:pPr>
      <w:r w:rsidRPr="00CD047B">
        <w:rPr>
          <w:rFonts w:ascii="Verdana" w:hAnsi="Verdana"/>
        </w:rPr>
        <w:t>07/97 to 10/97: First Commonwealth Bank, Indiana, PA, Lotus 1-2-3</w:t>
      </w:r>
    </w:p>
    <w:p w14:paraId="701E89EE" w14:textId="77777777" w:rsidR="003A1FCA" w:rsidRPr="00CD047B" w:rsidRDefault="003A1FCA" w:rsidP="003A1FCA">
      <w:pPr>
        <w:pStyle w:val="ListParagraph"/>
        <w:numPr>
          <w:ilvl w:val="1"/>
          <w:numId w:val="3"/>
        </w:numPr>
        <w:rPr>
          <w:rFonts w:ascii="Verdana" w:hAnsi="Verdana"/>
        </w:rPr>
      </w:pPr>
      <w:r w:rsidRPr="00CD047B">
        <w:rPr>
          <w:rFonts w:ascii="Verdana" w:hAnsi="Verdana"/>
        </w:rPr>
        <w:t>03/97: National Bank of the Commonwealth, Indiana, PA, WordPerfect</w:t>
      </w:r>
    </w:p>
    <w:p w14:paraId="5E9E5E34" w14:textId="77777777" w:rsidR="003A1FCA" w:rsidRPr="00CD047B" w:rsidRDefault="003A1FCA" w:rsidP="003A1FCA">
      <w:pPr>
        <w:pStyle w:val="ListParagraph"/>
        <w:numPr>
          <w:ilvl w:val="1"/>
          <w:numId w:val="3"/>
        </w:numPr>
        <w:rPr>
          <w:rFonts w:ascii="Verdana" w:hAnsi="Verdana"/>
        </w:rPr>
      </w:pPr>
      <w:r w:rsidRPr="00CD047B">
        <w:rPr>
          <w:rFonts w:ascii="Verdana" w:hAnsi="Verdana"/>
        </w:rPr>
        <w:t>09/96: KCS Training and Technical Services, Pittsburgh, Microsoft Works/Word/Excel</w:t>
      </w:r>
    </w:p>
    <w:p w14:paraId="7C90DCB6" w14:textId="77777777" w:rsidR="003A1FCA" w:rsidRPr="00CD047B" w:rsidRDefault="003A1FCA" w:rsidP="003A1FCA">
      <w:pPr>
        <w:pStyle w:val="ListParagraph"/>
        <w:numPr>
          <w:ilvl w:val="1"/>
          <w:numId w:val="3"/>
        </w:numPr>
        <w:rPr>
          <w:rFonts w:ascii="Verdana" w:hAnsi="Verdana"/>
        </w:rPr>
      </w:pPr>
      <w:r w:rsidRPr="00CD047B">
        <w:rPr>
          <w:rFonts w:ascii="Verdana" w:hAnsi="Verdana"/>
        </w:rPr>
        <w:t xml:space="preserve">08/96: National Mine Service, </w:t>
      </w:r>
      <w:r w:rsidR="00E938BA" w:rsidRPr="00CD047B">
        <w:rPr>
          <w:rFonts w:ascii="Verdana" w:hAnsi="Verdana"/>
        </w:rPr>
        <w:t>Inc.</w:t>
      </w:r>
      <w:r w:rsidRPr="00CD047B">
        <w:rPr>
          <w:rFonts w:ascii="Verdana" w:hAnsi="Verdana"/>
        </w:rPr>
        <w:t>, Indiana, PA, ccMail</w:t>
      </w:r>
    </w:p>
    <w:p w14:paraId="5C701A91" w14:textId="77777777" w:rsidR="003A1FCA" w:rsidRPr="00CD047B" w:rsidRDefault="003A1FCA" w:rsidP="003A1FCA">
      <w:pPr>
        <w:pStyle w:val="ListParagraph"/>
        <w:numPr>
          <w:ilvl w:val="1"/>
          <w:numId w:val="3"/>
        </w:numPr>
        <w:rPr>
          <w:rFonts w:ascii="Verdana" w:hAnsi="Verdana"/>
        </w:rPr>
      </w:pPr>
      <w:r w:rsidRPr="00CD047B">
        <w:rPr>
          <w:rFonts w:ascii="Verdana" w:hAnsi="Verdana"/>
        </w:rPr>
        <w:t>01/96: Waldec Group, RIDC Park, Pittsburgh, Internet Usage</w:t>
      </w:r>
    </w:p>
    <w:p w14:paraId="53B80E9B" w14:textId="77777777" w:rsidR="003A1FCA" w:rsidRPr="00CD047B" w:rsidRDefault="003A1FCA" w:rsidP="003A1FCA">
      <w:pPr>
        <w:pStyle w:val="ListParagraph"/>
        <w:numPr>
          <w:ilvl w:val="1"/>
          <w:numId w:val="3"/>
        </w:numPr>
        <w:rPr>
          <w:rFonts w:ascii="Verdana" w:hAnsi="Verdana"/>
        </w:rPr>
      </w:pPr>
      <w:r w:rsidRPr="00CD047B">
        <w:rPr>
          <w:rFonts w:ascii="Verdana" w:hAnsi="Verdana"/>
        </w:rPr>
        <w:t>10/95 and 01/2000: Breeze Clamp Products, Saltsburg, PA, WordPerfect 6.1</w:t>
      </w:r>
    </w:p>
    <w:p w14:paraId="571539A8" w14:textId="77777777" w:rsidR="003A1FCA" w:rsidRPr="00CD047B" w:rsidRDefault="003A1FCA" w:rsidP="003A1FCA">
      <w:pPr>
        <w:pStyle w:val="ListParagraph"/>
        <w:numPr>
          <w:ilvl w:val="1"/>
          <w:numId w:val="3"/>
        </w:numPr>
        <w:rPr>
          <w:rFonts w:ascii="Verdana" w:hAnsi="Verdana"/>
        </w:rPr>
      </w:pPr>
      <w:r w:rsidRPr="00CD047B">
        <w:rPr>
          <w:rFonts w:ascii="Verdana" w:hAnsi="Verdana"/>
        </w:rPr>
        <w:t>05/95: People’s Bank of Pennsylvania, WordPerfect 6.1</w:t>
      </w:r>
    </w:p>
    <w:p w14:paraId="6451CAB4" w14:textId="77777777" w:rsidR="003A1FCA" w:rsidRPr="00CD047B" w:rsidRDefault="003A1FCA" w:rsidP="003A1FCA">
      <w:pPr>
        <w:pStyle w:val="ListParagraph"/>
        <w:numPr>
          <w:ilvl w:val="1"/>
          <w:numId w:val="3"/>
        </w:numPr>
        <w:rPr>
          <w:rFonts w:ascii="Verdana" w:hAnsi="Verdana"/>
        </w:rPr>
      </w:pPr>
      <w:r w:rsidRPr="00CD047B">
        <w:rPr>
          <w:rFonts w:ascii="Verdana" w:hAnsi="Verdana"/>
        </w:rPr>
        <w:t>03/94: Riznick-O’Neil Insurance Agency, Basic Computer Literacy</w:t>
      </w:r>
      <w:r w:rsidR="009A1A52" w:rsidRPr="00CD047B">
        <w:rPr>
          <w:rFonts w:ascii="Verdana" w:hAnsi="Verdana"/>
        </w:rPr>
        <w:br/>
      </w:r>
    </w:p>
    <w:p w14:paraId="30DA5214" w14:textId="77777777" w:rsidR="008E42AD" w:rsidRPr="00CD047B" w:rsidRDefault="008E42AD" w:rsidP="008E42AD">
      <w:pPr>
        <w:pStyle w:val="ListParagraph"/>
        <w:numPr>
          <w:ilvl w:val="0"/>
          <w:numId w:val="3"/>
        </w:numPr>
        <w:rPr>
          <w:rFonts w:ascii="Verdana" w:hAnsi="Verdana"/>
          <w:b/>
        </w:rPr>
      </w:pPr>
      <w:r w:rsidRPr="00CD047B">
        <w:rPr>
          <w:rFonts w:ascii="Verdana" w:hAnsi="Verdana"/>
          <w:b/>
        </w:rPr>
        <w:t>Honors/Distinctions</w:t>
      </w:r>
    </w:p>
    <w:p w14:paraId="428B9851" w14:textId="77777777" w:rsidR="008E42AD" w:rsidRPr="00CD047B" w:rsidRDefault="008E42AD" w:rsidP="008E42AD">
      <w:pPr>
        <w:pStyle w:val="ListParagraph"/>
        <w:numPr>
          <w:ilvl w:val="1"/>
          <w:numId w:val="3"/>
        </w:numPr>
        <w:rPr>
          <w:rFonts w:ascii="Verdana" w:hAnsi="Verdana"/>
        </w:rPr>
      </w:pPr>
      <w:r w:rsidRPr="00CD047B">
        <w:rPr>
          <w:rFonts w:ascii="Verdana" w:hAnsi="Verdana"/>
        </w:rPr>
        <w:t>Teaching Excellence Award, Penn State New Kensington Campus</w:t>
      </w:r>
    </w:p>
    <w:p w14:paraId="005F271C" w14:textId="77777777" w:rsidR="008E42AD" w:rsidRPr="00CD047B" w:rsidRDefault="008E42AD" w:rsidP="008E42AD">
      <w:pPr>
        <w:pStyle w:val="ListParagraph"/>
        <w:numPr>
          <w:ilvl w:val="1"/>
          <w:numId w:val="3"/>
        </w:numPr>
        <w:rPr>
          <w:rFonts w:ascii="Verdana" w:hAnsi="Verdana"/>
        </w:rPr>
      </w:pPr>
      <w:r w:rsidRPr="00CD047B">
        <w:rPr>
          <w:rFonts w:ascii="Verdana" w:hAnsi="Verdana"/>
        </w:rPr>
        <w:t>Phi Kappa Phi Honor Society</w:t>
      </w:r>
    </w:p>
    <w:p w14:paraId="5D6BFBD1" w14:textId="77777777" w:rsidR="008E42AD" w:rsidRPr="00CD047B" w:rsidRDefault="008E42AD" w:rsidP="008E42AD">
      <w:pPr>
        <w:pStyle w:val="ListParagraph"/>
        <w:numPr>
          <w:ilvl w:val="1"/>
          <w:numId w:val="3"/>
        </w:numPr>
        <w:rPr>
          <w:rFonts w:ascii="Verdana" w:hAnsi="Verdana"/>
        </w:rPr>
      </w:pPr>
      <w:r w:rsidRPr="00CD047B">
        <w:rPr>
          <w:rFonts w:ascii="Verdana" w:hAnsi="Verdana"/>
        </w:rPr>
        <w:t>Empire Who’s Who Executive and Professional Registry</w:t>
      </w:r>
    </w:p>
    <w:p w14:paraId="12A865EF" w14:textId="77777777" w:rsidR="000F7901" w:rsidRPr="00CD047B" w:rsidRDefault="000F7901" w:rsidP="008E42AD">
      <w:pPr>
        <w:pStyle w:val="ListParagraph"/>
        <w:numPr>
          <w:ilvl w:val="1"/>
          <w:numId w:val="3"/>
        </w:numPr>
        <w:rPr>
          <w:rFonts w:ascii="Verdana" w:hAnsi="Verdana"/>
        </w:rPr>
      </w:pPr>
      <w:r w:rsidRPr="00CD047B">
        <w:rPr>
          <w:rFonts w:ascii="Verdana" w:hAnsi="Verdana"/>
        </w:rPr>
        <w:t>Cambridge Who’s Who Registry Among Executive and Professional Women</w:t>
      </w:r>
    </w:p>
    <w:p w14:paraId="615B3DFD" w14:textId="77777777" w:rsidR="000F7901" w:rsidRPr="00CD047B" w:rsidRDefault="000F7901" w:rsidP="000F7901">
      <w:pPr>
        <w:pStyle w:val="ListParagraph"/>
        <w:ind w:left="1440"/>
        <w:rPr>
          <w:rFonts w:ascii="Verdana" w:hAnsi="Verdana"/>
        </w:rPr>
      </w:pPr>
    </w:p>
    <w:p w14:paraId="04660DA6" w14:textId="77777777" w:rsidR="008E42AD" w:rsidRPr="00CD047B" w:rsidRDefault="008E42AD" w:rsidP="008E42AD">
      <w:pPr>
        <w:pStyle w:val="ListParagraph"/>
        <w:numPr>
          <w:ilvl w:val="0"/>
          <w:numId w:val="3"/>
        </w:numPr>
        <w:rPr>
          <w:rFonts w:ascii="Verdana" w:hAnsi="Verdana"/>
        </w:rPr>
      </w:pPr>
      <w:r w:rsidRPr="00CD047B">
        <w:rPr>
          <w:rFonts w:ascii="Verdana" w:hAnsi="Verdana"/>
          <w:b/>
        </w:rPr>
        <w:t>Instruction</w:t>
      </w:r>
    </w:p>
    <w:p w14:paraId="5A263AA6" w14:textId="77777777" w:rsidR="008E42AD" w:rsidRPr="00CD047B" w:rsidRDefault="008E42AD" w:rsidP="008E42AD">
      <w:pPr>
        <w:pStyle w:val="ListParagraph"/>
        <w:numPr>
          <w:ilvl w:val="1"/>
          <w:numId w:val="3"/>
        </w:numPr>
        <w:rPr>
          <w:rFonts w:ascii="Verdana" w:hAnsi="Verdana"/>
        </w:rPr>
      </w:pPr>
      <w:r w:rsidRPr="00CD047B">
        <w:rPr>
          <w:rFonts w:ascii="Verdana" w:hAnsi="Verdana"/>
          <w:b/>
        </w:rPr>
        <w:t>Undergraduate</w:t>
      </w:r>
    </w:p>
    <w:p w14:paraId="07A4C5A1" w14:textId="77777777" w:rsidR="008E42AD" w:rsidRPr="00CD047B" w:rsidRDefault="008E42AD" w:rsidP="008E42AD">
      <w:pPr>
        <w:pStyle w:val="ListParagraph"/>
        <w:numPr>
          <w:ilvl w:val="2"/>
          <w:numId w:val="3"/>
        </w:numPr>
        <w:rPr>
          <w:rFonts w:ascii="Verdana" w:hAnsi="Verdana"/>
        </w:rPr>
      </w:pPr>
      <w:r w:rsidRPr="00CD047B">
        <w:rPr>
          <w:rFonts w:ascii="Verdana" w:hAnsi="Verdana"/>
        </w:rPr>
        <w:t>Computer Literacy</w:t>
      </w:r>
      <w:r w:rsidR="006F77E5" w:rsidRPr="00CD047B">
        <w:rPr>
          <w:rFonts w:ascii="Verdana" w:hAnsi="Verdana"/>
        </w:rPr>
        <w:t xml:space="preserve"> (Face-to-face </w:t>
      </w:r>
      <w:r w:rsidR="00FC6206" w:rsidRPr="00CD047B">
        <w:rPr>
          <w:rFonts w:ascii="Verdana" w:hAnsi="Verdana"/>
        </w:rPr>
        <w:t>since 1974;</w:t>
      </w:r>
      <w:r w:rsidR="006F77E5" w:rsidRPr="00CD047B">
        <w:rPr>
          <w:rFonts w:ascii="Verdana" w:hAnsi="Verdana"/>
        </w:rPr>
        <w:t xml:space="preserve"> online delivery</w:t>
      </w:r>
      <w:r w:rsidR="00FC6206" w:rsidRPr="00CD047B">
        <w:rPr>
          <w:rFonts w:ascii="Verdana" w:hAnsi="Verdana"/>
        </w:rPr>
        <w:t xml:space="preserve"> since 2005</w:t>
      </w:r>
      <w:r w:rsidR="006F77E5" w:rsidRPr="00CD047B">
        <w:rPr>
          <w:rFonts w:ascii="Verdana" w:hAnsi="Verdana"/>
        </w:rPr>
        <w:t>)</w:t>
      </w:r>
    </w:p>
    <w:p w14:paraId="573E645D" w14:textId="77777777" w:rsidR="008E42AD" w:rsidRPr="00CD047B" w:rsidRDefault="008E42AD" w:rsidP="008E42AD">
      <w:pPr>
        <w:pStyle w:val="ListParagraph"/>
        <w:numPr>
          <w:ilvl w:val="2"/>
          <w:numId w:val="3"/>
        </w:numPr>
        <w:rPr>
          <w:rFonts w:ascii="Verdana" w:hAnsi="Verdana"/>
        </w:rPr>
      </w:pPr>
      <w:r w:rsidRPr="00CD047B">
        <w:rPr>
          <w:rFonts w:ascii="Verdana" w:hAnsi="Verdana"/>
        </w:rPr>
        <w:t>Internet and Multimedia</w:t>
      </w:r>
    </w:p>
    <w:p w14:paraId="0F9D2A71" w14:textId="77777777" w:rsidR="008E42AD" w:rsidRPr="00CD047B" w:rsidRDefault="008E42AD" w:rsidP="008E42AD">
      <w:pPr>
        <w:pStyle w:val="ListParagraph"/>
        <w:numPr>
          <w:ilvl w:val="2"/>
          <w:numId w:val="3"/>
        </w:numPr>
        <w:rPr>
          <w:rFonts w:ascii="Verdana" w:hAnsi="Verdana"/>
        </w:rPr>
      </w:pPr>
      <w:r w:rsidRPr="00CD047B">
        <w:rPr>
          <w:rFonts w:ascii="Verdana" w:hAnsi="Verdana"/>
        </w:rPr>
        <w:t>Senior Synthesis: Geeks Bearing Gifts</w:t>
      </w:r>
      <w:r w:rsidR="006F77E5" w:rsidRPr="00CD047B">
        <w:rPr>
          <w:rFonts w:ascii="Verdana" w:hAnsi="Verdana"/>
        </w:rPr>
        <w:t xml:space="preserve"> (Online delivery)</w:t>
      </w:r>
    </w:p>
    <w:p w14:paraId="1B71DEAF" w14:textId="77777777" w:rsidR="00E938BA" w:rsidRDefault="006F77E5" w:rsidP="008E42AD">
      <w:pPr>
        <w:pStyle w:val="ListParagraph"/>
        <w:numPr>
          <w:ilvl w:val="2"/>
          <w:numId w:val="3"/>
        </w:numPr>
        <w:rPr>
          <w:rFonts w:ascii="Verdana" w:hAnsi="Verdana"/>
        </w:rPr>
      </w:pPr>
      <w:r w:rsidRPr="00CD047B">
        <w:rPr>
          <w:rFonts w:ascii="Verdana" w:hAnsi="Verdana"/>
        </w:rPr>
        <w:t>Electronic Crime (Online delivery)</w:t>
      </w:r>
    </w:p>
    <w:p w14:paraId="7A78AACD" w14:textId="77777777" w:rsidR="008E42AD" w:rsidRPr="00CD047B" w:rsidRDefault="008E42AD" w:rsidP="008E42AD">
      <w:pPr>
        <w:pStyle w:val="ListParagraph"/>
        <w:numPr>
          <w:ilvl w:val="1"/>
          <w:numId w:val="3"/>
        </w:numPr>
        <w:rPr>
          <w:rFonts w:ascii="Verdana" w:hAnsi="Verdana"/>
          <w:b/>
        </w:rPr>
      </w:pPr>
      <w:r w:rsidRPr="00CD047B">
        <w:rPr>
          <w:rFonts w:ascii="Verdana" w:hAnsi="Verdana"/>
          <w:b/>
        </w:rPr>
        <w:t>Secondary High School</w:t>
      </w:r>
    </w:p>
    <w:p w14:paraId="023D6267" w14:textId="77777777" w:rsidR="008E42AD" w:rsidRPr="00CD047B" w:rsidRDefault="008E42AD" w:rsidP="008E42AD">
      <w:pPr>
        <w:pStyle w:val="ListParagraph"/>
        <w:numPr>
          <w:ilvl w:val="2"/>
          <w:numId w:val="3"/>
        </w:numPr>
        <w:rPr>
          <w:rFonts w:ascii="Verdana" w:hAnsi="Verdana"/>
        </w:rPr>
      </w:pPr>
      <w:r w:rsidRPr="00CD047B">
        <w:rPr>
          <w:rFonts w:ascii="Verdana" w:hAnsi="Verdana"/>
        </w:rPr>
        <w:t>Business Computer Applications: dBase III Plus, Lotus 1-2-3, WordPerfect, Microsoft Word, RPG Programming, COBOL Programming, Data Entry on Keypunch</w:t>
      </w:r>
    </w:p>
    <w:p w14:paraId="07F4BA80" w14:textId="77777777" w:rsidR="008E42AD" w:rsidRPr="00CD047B" w:rsidRDefault="008E42AD" w:rsidP="008E42AD">
      <w:pPr>
        <w:pStyle w:val="ListParagraph"/>
        <w:numPr>
          <w:ilvl w:val="2"/>
          <w:numId w:val="3"/>
        </w:numPr>
        <w:rPr>
          <w:rFonts w:ascii="Verdana" w:hAnsi="Verdana"/>
        </w:rPr>
      </w:pPr>
      <w:r w:rsidRPr="00CD047B">
        <w:rPr>
          <w:rFonts w:ascii="Verdana" w:hAnsi="Verdana"/>
        </w:rPr>
        <w:t>Business Mathematics</w:t>
      </w:r>
    </w:p>
    <w:p w14:paraId="52A37301" w14:textId="77777777" w:rsidR="008E42AD" w:rsidRPr="00CD047B" w:rsidRDefault="008E42AD" w:rsidP="008E42AD">
      <w:pPr>
        <w:pStyle w:val="ListParagraph"/>
        <w:numPr>
          <w:ilvl w:val="2"/>
          <w:numId w:val="3"/>
        </w:numPr>
        <w:rPr>
          <w:rFonts w:ascii="Verdana" w:hAnsi="Verdana"/>
        </w:rPr>
      </w:pPr>
      <w:r w:rsidRPr="00CD047B">
        <w:rPr>
          <w:rFonts w:ascii="Verdana" w:hAnsi="Verdana"/>
        </w:rPr>
        <w:t>Business English</w:t>
      </w:r>
    </w:p>
    <w:p w14:paraId="637FC82A" w14:textId="77777777" w:rsidR="008E42AD" w:rsidRPr="00CD047B" w:rsidRDefault="008E42AD" w:rsidP="008E42AD">
      <w:pPr>
        <w:pStyle w:val="ListParagraph"/>
        <w:numPr>
          <w:ilvl w:val="2"/>
          <w:numId w:val="3"/>
        </w:numPr>
        <w:rPr>
          <w:rFonts w:ascii="Verdana" w:hAnsi="Verdana"/>
        </w:rPr>
      </w:pPr>
      <w:r w:rsidRPr="00CD047B">
        <w:rPr>
          <w:rFonts w:ascii="Verdana" w:hAnsi="Verdana"/>
        </w:rPr>
        <w:t>Shorthand</w:t>
      </w:r>
    </w:p>
    <w:p w14:paraId="382EE9DF" w14:textId="77777777" w:rsidR="008E42AD" w:rsidRPr="00CD047B" w:rsidRDefault="008E42AD" w:rsidP="008E42AD">
      <w:pPr>
        <w:pStyle w:val="ListParagraph"/>
        <w:numPr>
          <w:ilvl w:val="2"/>
          <w:numId w:val="3"/>
        </w:numPr>
        <w:rPr>
          <w:rFonts w:ascii="Verdana" w:hAnsi="Verdana"/>
        </w:rPr>
      </w:pPr>
      <w:r w:rsidRPr="00CD047B">
        <w:rPr>
          <w:rFonts w:ascii="Verdana" w:hAnsi="Verdana"/>
        </w:rPr>
        <w:t>Stenotype (court reporter machine)</w:t>
      </w:r>
    </w:p>
    <w:p w14:paraId="7ACED817" w14:textId="77777777" w:rsidR="008E42AD" w:rsidRPr="00CD047B" w:rsidRDefault="008E42AD" w:rsidP="008E42AD">
      <w:pPr>
        <w:pStyle w:val="ListParagraph"/>
        <w:numPr>
          <w:ilvl w:val="2"/>
          <w:numId w:val="3"/>
        </w:numPr>
        <w:rPr>
          <w:rFonts w:ascii="Verdana" w:hAnsi="Verdana"/>
        </w:rPr>
      </w:pPr>
      <w:r w:rsidRPr="00CD047B">
        <w:rPr>
          <w:rFonts w:ascii="Verdana" w:hAnsi="Verdana"/>
        </w:rPr>
        <w:t>Consumer competency</w:t>
      </w:r>
    </w:p>
    <w:p w14:paraId="6C44E084" w14:textId="77777777" w:rsidR="008E42AD" w:rsidRPr="00CD047B" w:rsidRDefault="008E42AD" w:rsidP="008E42AD">
      <w:pPr>
        <w:pStyle w:val="ListParagraph"/>
        <w:numPr>
          <w:ilvl w:val="2"/>
          <w:numId w:val="3"/>
        </w:numPr>
        <w:rPr>
          <w:rFonts w:ascii="Verdana" w:hAnsi="Verdana"/>
        </w:rPr>
      </w:pPr>
      <w:r w:rsidRPr="00CD047B">
        <w:rPr>
          <w:rFonts w:ascii="Verdana" w:hAnsi="Verdana"/>
        </w:rPr>
        <w:t>Computer competency</w:t>
      </w:r>
    </w:p>
    <w:p w14:paraId="29661307" w14:textId="77777777" w:rsidR="008E42AD" w:rsidRPr="00CD047B" w:rsidRDefault="008E42AD" w:rsidP="008E42AD">
      <w:pPr>
        <w:pStyle w:val="ListParagraph"/>
        <w:numPr>
          <w:ilvl w:val="2"/>
          <w:numId w:val="3"/>
        </w:numPr>
        <w:rPr>
          <w:rFonts w:ascii="Verdana" w:hAnsi="Verdana"/>
        </w:rPr>
      </w:pPr>
      <w:r w:rsidRPr="00CD047B">
        <w:rPr>
          <w:rFonts w:ascii="Verdana" w:hAnsi="Verdana"/>
        </w:rPr>
        <w:t>Typewriting</w:t>
      </w:r>
    </w:p>
    <w:p w14:paraId="4BF4BCBF" w14:textId="77777777" w:rsidR="008E42AD" w:rsidRPr="00CD047B" w:rsidRDefault="008E42AD" w:rsidP="008E42AD">
      <w:pPr>
        <w:pStyle w:val="ListParagraph"/>
        <w:numPr>
          <w:ilvl w:val="2"/>
          <w:numId w:val="3"/>
        </w:numPr>
        <w:rPr>
          <w:rFonts w:ascii="Verdana" w:hAnsi="Verdana"/>
        </w:rPr>
      </w:pPr>
      <w:r w:rsidRPr="00CD047B">
        <w:rPr>
          <w:rFonts w:ascii="Verdana" w:hAnsi="Verdana"/>
        </w:rPr>
        <w:t>System Operator for the Novell LAN</w:t>
      </w:r>
    </w:p>
    <w:p w14:paraId="06F9D6FD" w14:textId="77777777" w:rsidR="008E42AD" w:rsidRPr="00CD047B" w:rsidRDefault="008E42AD" w:rsidP="008E42AD">
      <w:pPr>
        <w:pStyle w:val="ListParagraph"/>
        <w:numPr>
          <w:ilvl w:val="0"/>
          <w:numId w:val="3"/>
        </w:numPr>
        <w:rPr>
          <w:rFonts w:ascii="Verdana" w:hAnsi="Verdana"/>
          <w:b/>
        </w:rPr>
      </w:pPr>
      <w:r w:rsidRPr="00CD047B">
        <w:rPr>
          <w:rFonts w:ascii="Verdana" w:hAnsi="Verdana"/>
          <w:b/>
        </w:rPr>
        <w:lastRenderedPageBreak/>
        <w:t>Program and Curriculum Development</w:t>
      </w:r>
    </w:p>
    <w:p w14:paraId="39B95518" w14:textId="77777777" w:rsidR="008E42AD" w:rsidRPr="00CD047B" w:rsidRDefault="008E42AD" w:rsidP="008E42AD">
      <w:pPr>
        <w:pStyle w:val="ListParagraph"/>
        <w:numPr>
          <w:ilvl w:val="1"/>
          <w:numId w:val="3"/>
        </w:numPr>
        <w:rPr>
          <w:rFonts w:ascii="Verdana" w:hAnsi="Verdana"/>
        </w:rPr>
      </w:pPr>
      <w:r w:rsidRPr="00CD047B">
        <w:rPr>
          <w:rFonts w:ascii="Verdana" w:hAnsi="Verdana"/>
        </w:rPr>
        <w:t xml:space="preserve">Developed a senior synthesis course on cybercrime </w:t>
      </w:r>
      <w:r w:rsidR="006F77E5" w:rsidRPr="00CD047B">
        <w:rPr>
          <w:rFonts w:ascii="Verdana" w:hAnsi="Verdana"/>
        </w:rPr>
        <w:t>(Geeks Bearing Gifts)for liberal studies</w:t>
      </w:r>
    </w:p>
    <w:p w14:paraId="16024181" w14:textId="77777777" w:rsidR="008E42AD" w:rsidRPr="00CD047B" w:rsidRDefault="008E42AD" w:rsidP="008E42AD">
      <w:pPr>
        <w:pStyle w:val="ListParagraph"/>
        <w:numPr>
          <w:ilvl w:val="1"/>
          <w:numId w:val="3"/>
        </w:numPr>
        <w:rPr>
          <w:rFonts w:ascii="Verdana" w:hAnsi="Verdana"/>
        </w:rPr>
      </w:pPr>
      <w:r w:rsidRPr="00CD047B">
        <w:rPr>
          <w:rFonts w:ascii="Verdana" w:hAnsi="Verdana"/>
        </w:rPr>
        <w:t>Developed a special topics course on cybercrime for the computer science department</w:t>
      </w:r>
      <w:r w:rsidR="006F77E5" w:rsidRPr="00CD047B">
        <w:rPr>
          <w:rFonts w:ascii="Verdana" w:hAnsi="Verdana"/>
        </w:rPr>
        <w:t xml:space="preserve"> </w:t>
      </w:r>
      <w:r w:rsidRPr="00CD047B">
        <w:rPr>
          <w:rFonts w:ascii="Verdana" w:hAnsi="Verdana"/>
        </w:rPr>
        <w:br/>
      </w:r>
    </w:p>
    <w:p w14:paraId="6F97A5C9" w14:textId="77777777" w:rsidR="008E42AD" w:rsidRPr="00CD047B" w:rsidRDefault="008E42AD" w:rsidP="008E42AD">
      <w:pPr>
        <w:rPr>
          <w:rFonts w:ascii="Verdana" w:hAnsi="Verdana"/>
          <w:b/>
        </w:rPr>
      </w:pPr>
      <w:r w:rsidRPr="00CD047B">
        <w:rPr>
          <w:rFonts w:ascii="Verdana" w:hAnsi="Verdana"/>
          <w:b/>
        </w:rPr>
        <w:t>SCHOLARLY PUBLICATIONS</w:t>
      </w:r>
    </w:p>
    <w:p w14:paraId="27C00B81" w14:textId="77777777" w:rsidR="008E42AD" w:rsidRPr="00CD047B" w:rsidRDefault="008E42AD" w:rsidP="008E42AD">
      <w:pPr>
        <w:rPr>
          <w:rFonts w:ascii="Verdana" w:hAnsi="Verdana"/>
        </w:rPr>
      </w:pPr>
    </w:p>
    <w:p w14:paraId="0D861488" w14:textId="77777777" w:rsidR="008E42AD" w:rsidRPr="00CD047B" w:rsidRDefault="008E42AD" w:rsidP="008E42AD">
      <w:pPr>
        <w:pStyle w:val="ListParagraph"/>
        <w:numPr>
          <w:ilvl w:val="0"/>
          <w:numId w:val="4"/>
        </w:numPr>
        <w:rPr>
          <w:rFonts w:ascii="Verdana" w:hAnsi="Verdana"/>
          <w:b/>
        </w:rPr>
      </w:pPr>
      <w:r w:rsidRPr="00CD047B">
        <w:rPr>
          <w:rFonts w:ascii="Verdana" w:hAnsi="Verdana"/>
          <w:b/>
        </w:rPr>
        <w:t>Articles in refereed journal</w:t>
      </w:r>
      <w:r w:rsidR="001C3A31" w:rsidRPr="00CD047B">
        <w:rPr>
          <w:rFonts w:ascii="Verdana" w:hAnsi="Verdana"/>
          <w:b/>
        </w:rPr>
        <w:t>s</w:t>
      </w:r>
      <w:r w:rsidRPr="00CD047B">
        <w:rPr>
          <w:rFonts w:ascii="Verdana" w:hAnsi="Verdana"/>
          <w:b/>
        </w:rPr>
        <w:t>,</w:t>
      </w:r>
      <w:r w:rsidR="001C3A31" w:rsidRPr="00CD047B">
        <w:rPr>
          <w:rFonts w:ascii="Verdana" w:hAnsi="Verdana"/>
          <w:b/>
        </w:rPr>
        <w:t xml:space="preserve"> and </w:t>
      </w:r>
      <w:r w:rsidRPr="00CD047B">
        <w:rPr>
          <w:rFonts w:ascii="Verdana" w:hAnsi="Verdana"/>
          <w:b/>
        </w:rPr>
        <w:t xml:space="preserve">published </w:t>
      </w:r>
      <w:r w:rsidR="001C3A31" w:rsidRPr="00CD047B">
        <w:rPr>
          <w:rFonts w:ascii="Verdana" w:hAnsi="Verdana"/>
          <w:b/>
        </w:rPr>
        <w:t>in a reference book:</w:t>
      </w:r>
    </w:p>
    <w:p w14:paraId="65C675C9" w14:textId="4D1D2EE8" w:rsidR="00843624" w:rsidRDefault="00843624" w:rsidP="008E42AD">
      <w:pPr>
        <w:pStyle w:val="ListParagraph"/>
        <w:numPr>
          <w:ilvl w:val="1"/>
          <w:numId w:val="4"/>
        </w:numPr>
        <w:rPr>
          <w:rFonts w:ascii="Verdana" w:hAnsi="Verdana"/>
        </w:rPr>
      </w:pPr>
      <w:r>
        <w:rPr>
          <w:rFonts w:ascii="Verdana" w:hAnsi="Verdana"/>
        </w:rPr>
        <w:t>Therese D. O’Neil, Cyber Wellness: A Liberal Studies Course in Higher Education. Proceedings of the EDSIG Conference (2017) n4303 Conference on Information Systems and Computing Education, Austin Texas,</w:t>
      </w:r>
      <w:r>
        <w:t xml:space="preserve"> </w:t>
      </w:r>
      <w:r w:rsidRPr="00843624">
        <w:rPr>
          <w:rFonts w:ascii="Verdana" w:hAnsi="Verdana"/>
        </w:rPr>
        <w:t>November 5-8, 2017</w:t>
      </w:r>
      <w:r>
        <w:rPr>
          <w:rFonts w:ascii="Verdana" w:hAnsi="Verdana"/>
        </w:rPr>
        <w:t>.</w:t>
      </w:r>
      <w:r w:rsidRPr="00843624">
        <w:rPr>
          <w:rFonts w:ascii="Verdana" w:hAnsi="Verdana"/>
        </w:rPr>
        <w:t xml:space="preserve"> </w:t>
      </w:r>
      <w:r>
        <w:rPr>
          <w:rFonts w:ascii="Verdana" w:hAnsi="Verdana"/>
        </w:rPr>
        <w:t xml:space="preserve"> </w:t>
      </w:r>
    </w:p>
    <w:p w14:paraId="6BCE4F83" w14:textId="41E0BD2E" w:rsidR="007F6A8A" w:rsidRDefault="007F6A8A" w:rsidP="008E42AD">
      <w:pPr>
        <w:pStyle w:val="ListParagraph"/>
        <w:numPr>
          <w:ilvl w:val="1"/>
          <w:numId w:val="4"/>
        </w:numPr>
        <w:rPr>
          <w:rFonts w:ascii="Verdana" w:hAnsi="Verdana"/>
        </w:rPr>
      </w:pPr>
      <w:r>
        <w:rPr>
          <w:rFonts w:ascii="Verdana" w:hAnsi="Verdana"/>
        </w:rPr>
        <w:t xml:space="preserve">Therese D. O’Neil, The Success (or not) of the Unprepared Student in a Blended Learning Environment in Higher Education.  </w:t>
      </w:r>
      <w:r w:rsidRPr="007F6A8A">
        <w:rPr>
          <w:rFonts w:ascii="Verdana" w:hAnsi="Verdana"/>
        </w:rPr>
        <w:t>2015 Proceedings of the EDSIG Conference (2015) n3413 Conference on Information Systems and Computing Education Wilmin</w:t>
      </w:r>
      <w:bookmarkStart w:id="0" w:name="_GoBack"/>
      <w:bookmarkEnd w:id="0"/>
      <w:r w:rsidRPr="007F6A8A">
        <w:rPr>
          <w:rFonts w:ascii="Verdana" w:hAnsi="Verdana"/>
        </w:rPr>
        <w:t>gton, North Carolina USA</w:t>
      </w:r>
    </w:p>
    <w:p w14:paraId="64CD57F0" w14:textId="77777777" w:rsidR="00FC6206" w:rsidRPr="00CD047B" w:rsidRDefault="00FC6206" w:rsidP="008E42AD">
      <w:pPr>
        <w:pStyle w:val="ListParagraph"/>
        <w:numPr>
          <w:ilvl w:val="1"/>
          <w:numId w:val="4"/>
        </w:numPr>
        <w:rPr>
          <w:rFonts w:ascii="Verdana" w:hAnsi="Verdana"/>
        </w:rPr>
      </w:pPr>
      <w:r w:rsidRPr="00CD047B">
        <w:rPr>
          <w:rFonts w:ascii="Verdana" w:hAnsi="Verdana"/>
        </w:rPr>
        <w:t>Therese D. O’Neil, Unprepared student achievements enrolled in an onli</w:t>
      </w:r>
      <w:r w:rsidR="00BB1062" w:rsidRPr="00CD047B">
        <w:rPr>
          <w:rFonts w:ascii="Verdana" w:hAnsi="Verdana"/>
        </w:rPr>
        <w:t>n</w:t>
      </w:r>
      <w:r w:rsidRPr="00CD047B">
        <w:rPr>
          <w:rFonts w:ascii="Verdana" w:hAnsi="Verdana"/>
        </w:rPr>
        <w:t>e vs face-to-face computer literacy class in higher education.  Presented at the 17</w:t>
      </w:r>
      <w:r w:rsidRPr="00CD047B">
        <w:rPr>
          <w:rFonts w:ascii="Verdana" w:hAnsi="Verdana"/>
          <w:vertAlign w:val="superscript"/>
        </w:rPr>
        <w:t>th</w:t>
      </w:r>
      <w:r w:rsidRPr="00CD047B">
        <w:rPr>
          <w:rFonts w:ascii="Verdana" w:hAnsi="Verdana"/>
        </w:rPr>
        <w:t xml:space="preserve"> annual Sloan Consortium, Online Learning International conference.  Orlando, Florida, November 9-11, 2011.</w:t>
      </w:r>
    </w:p>
    <w:p w14:paraId="34B37C10" w14:textId="77777777" w:rsidR="008E42AD" w:rsidRPr="00CD047B" w:rsidRDefault="00A5483D" w:rsidP="008E42AD">
      <w:pPr>
        <w:pStyle w:val="ListParagraph"/>
        <w:numPr>
          <w:ilvl w:val="1"/>
          <w:numId w:val="4"/>
        </w:numPr>
        <w:rPr>
          <w:rFonts w:ascii="Verdana" w:hAnsi="Verdana"/>
        </w:rPr>
      </w:pPr>
      <w:r w:rsidRPr="00CD047B">
        <w:rPr>
          <w:rFonts w:ascii="Verdana" w:hAnsi="Verdana"/>
        </w:rPr>
        <w:t>Therese D. O’Neil, The success of the unprepared student in the distance education classroom in higher education, accepted for presentation at the Information Systems Educators Conference (ISECON), 2009</w:t>
      </w:r>
    </w:p>
    <w:p w14:paraId="64AB3E8A" w14:textId="77777777" w:rsidR="00A5483D" w:rsidRPr="00CD047B" w:rsidRDefault="00A5483D" w:rsidP="00A5483D">
      <w:pPr>
        <w:pStyle w:val="ListParagraph"/>
        <w:numPr>
          <w:ilvl w:val="1"/>
          <w:numId w:val="4"/>
        </w:numPr>
        <w:rPr>
          <w:rFonts w:ascii="Verdana" w:hAnsi="Verdana"/>
        </w:rPr>
      </w:pPr>
      <w:r w:rsidRPr="00CD047B">
        <w:rPr>
          <w:rFonts w:ascii="Verdana" w:hAnsi="Verdana"/>
        </w:rPr>
        <w:t xml:space="preserve">Therese D. O’Neil, How distance education has changed teaching and the role of the instructor, accepted for publication in the Journal of Information of Systems Education (2008), presented at  the E-Leader international Leadership Conference, Bratislava, Slovakia (2006) and as a chapter in the </w:t>
      </w:r>
      <w:proofErr w:type="spellStart"/>
      <w:r w:rsidRPr="00CD047B">
        <w:rPr>
          <w:rFonts w:ascii="Verdana" w:hAnsi="Verdana"/>
        </w:rPr>
        <w:t>Icfai</w:t>
      </w:r>
      <w:proofErr w:type="spellEnd"/>
      <w:r w:rsidRPr="00CD047B">
        <w:rPr>
          <w:rFonts w:ascii="Verdana" w:hAnsi="Verdana"/>
        </w:rPr>
        <w:t xml:space="preserve"> Professional Reference Book: “</w:t>
      </w:r>
      <w:r w:rsidR="001C3A31" w:rsidRPr="00CD047B">
        <w:rPr>
          <w:rFonts w:ascii="Verdana" w:hAnsi="Verdana"/>
        </w:rPr>
        <w:t>Role of Information and Communication Technology (ICT) in Education”, ICFCA Research Centre, Pune, India.</w:t>
      </w:r>
    </w:p>
    <w:p w14:paraId="188B0DF9" w14:textId="77777777" w:rsidR="001C3A31" w:rsidRPr="00CD047B" w:rsidRDefault="00695768" w:rsidP="00A5483D">
      <w:pPr>
        <w:pStyle w:val="ListParagraph"/>
        <w:numPr>
          <w:ilvl w:val="1"/>
          <w:numId w:val="4"/>
        </w:numPr>
        <w:rPr>
          <w:rFonts w:ascii="Verdana" w:hAnsi="Verdana"/>
        </w:rPr>
      </w:pPr>
      <w:r w:rsidRPr="00CD047B">
        <w:rPr>
          <w:rFonts w:ascii="Verdana" w:hAnsi="Verdana"/>
        </w:rPr>
        <w:t xml:space="preserve">Therese D. O’Neil, How Distance Education Has Changed Teaching and the Role of the Instructor.  In </w:t>
      </w:r>
      <w:r w:rsidRPr="00CD047B">
        <w:rPr>
          <w:rFonts w:ascii="Verdana" w:hAnsi="Verdana"/>
          <w:i/>
          <w:iCs/>
        </w:rPr>
        <w:t>The Proceedings of the Information Systems Education Conference 2007</w:t>
      </w:r>
      <w:r w:rsidRPr="00CD047B">
        <w:rPr>
          <w:rFonts w:ascii="Verdana" w:hAnsi="Verdana"/>
        </w:rPr>
        <w:t xml:space="preserve">, v 24 (Pittsburgh): §2542. ISSN: 1542-7382. (A later version appears in </w:t>
      </w:r>
      <w:r w:rsidRPr="00CD047B">
        <w:rPr>
          <w:rFonts w:ascii="Verdana" w:hAnsi="Verdana"/>
          <w:i/>
          <w:iCs/>
        </w:rPr>
        <w:t>Information Systems Education Journal</w:t>
      </w:r>
      <w:r w:rsidRPr="00CD047B">
        <w:rPr>
          <w:rFonts w:ascii="Verdana" w:hAnsi="Verdana"/>
        </w:rPr>
        <w:t xml:space="preserve"> 7(48). ISSN: 1545-679X.)</w:t>
      </w:r>
    </w:p>
    <w:p w14:paraId="29A3DB21" w14:textId="77777777" w:rsidR="00695768" w:rsidRPr="00CD047B" w:rsidRDefault="00695768" w:rsidP="00A5483D">
      <w:pPr>
        <w:pStyle w:val="ListParagraph"/>
        <w:numPr>
          <w:ilvl w:val="1"/>
          <w:numId w:val="4"/>
        </w:numPr>
        <w:rPr>
          <w:rFonts w:ascii="Verdana" w:hAnsi="Verdana"/>
        </w:rPr>
      </w:pPr>
      <w:r w:rsidRPr="00CD047B">
        <w:rPr>
          <w:rFonts w:ascii="Verdana" w:hAnsi="Verdana"/>
        </w:rPr>
        <w:t xml:space="preserve">Therese D. O’Neil, The Effective Use of Web-based Training and Assessment in a Computer Literacy Course. </w:t>
      </w:r>
      <w:r w:rsidRPr="00CD047B">
        <w:rPr>
          <w:rFonts w:ascii="Verdana" w:hAnsi="Verdana"/>
          <w:i/>
          <w:iCs/>
        </w:rPr>
        <w:t>Information Systems Education Journal, 4</w:t>
      </w:r>
      <w:r w:rsidRPr="00CD047B">
        <w:rPr>
          <w:rFonts w:ascii="Verdana" w:hAnsi="Verdana"/>
        </w:rPr>
        <w:t xml:space="preserve"> (106). http://isedj.org/4/106/. ISSN: 1545-679X. (A preliminary version appears in </w:t>
      </w:r>
      <w:r w:rsidRPr="00CD047B">
        <w:rPr>
          <w:rFonts w:ascii="Verdana" w:hAnsi="Verdana"/>
          <w:i/>
          <w:iCs/>
        </w:rPr>
        <w:t>The Proceedings of ISECON 2005:</w:t>
      </w:r>
      <w:r w:rsidRPr="00CD047B">
        <w:rPr>
          <w:rFonts w:ascii="Verdana" w:hAnsi="Verdana"/>
        </w:rPr>
        <w:t xml:space="preserve"> §2532. ISSN: 1542-7382.)</w:t>
      </w:r>
    </w:p>
    <w:p w14:paraId="0E1A5A62" w14:textId="77777777" w:rsidR="00695768" w:rsidRPr="00CD047B" w:rsidRDefault="00695768" w:rsidP="00A5483D">
      <w:pPr>
        <w:pStyle w:val="ListParagraph"/>
        <w:numPr>
          <w:ilvl w:val="1"/>
          <w:numId w:val="4"/>
        </w:numPr>
        <w:rPr>
          <w:rFonts w:ascii="Verdana" w:hAnsi="Verdana"/>
        </w:rPr>
      </w:pPr>
      <w:r w:rsidRPr="00CD047B">
        <w:rPr>
          <w:rFonts w:ascii="Verdana" w:hAnsi="Verdana"/>
        </w:rPr>
        <w:t xml:space="preserve">Therese D. O’Neil, Technology and Academic Integrity, Cheating Goes Cyber. </w:t>
      </w:r>
      <w:r w:rsidRPr="00CD047B">
        <w:rPr>
          <w:rFonts w:ascii="Verdana" w:hAnsi="Verdana"/>
          <w:i/>
          <w:iCs/>
        </w:rPr>
        <w:t>Information Systems Education Journal, 1</w:t>
      </w:r>
      <w:r w:rsidRPr="00CD047B">
        <w:rPr>
          <w:rFonts w:ascii="Verdana" w:hAnsi="Verdana"/>
        </w:rPr>
        <w:t xml:space="preserve"> (3). http://isedj.org/1/3/. ISSN: 1545-679X. (A preliminary version appears in </w:t>
      </w:r>
      <w:r w:rsidRPr="00CD047B">
        <w:rPr>
          <w:rFonts w:ascii="Verdana" w:hAnsi="Verdana"/>
          <w:i/>
          <w:iCs/>
        </w:rPr>
        <w:t>The Proceedings of ISECON 2003:</w:t>
      </w:r>
      <w:r w:rsidRPr="00CD047B">
        <w:rPr>
          <w:rFonts w:ascii="Verdana" w:hAnsi="Verdana"/>
        </w:rPr>
        <w:t xml:space="preserve"> §3513. ISSN: 1542-7382.)</w:t>
      </w:r>
    </w:p>
    <w:p w14:paraId="240A0977" w14:textId="77777777" w:rsidR="00695768" w:rsidRPr="00CD047B" w:rsidRDefault="00695768" w:rsidP="00A5483D">
      <w:pPr>
        <w:pStyle w:val="ListParagraph"/>
        <w:numPr>
          <w:ilvl w:val="1"/>
          <w:numId w:val="4"/>
        </w:numPr>
        <w:rPr>
          <w:rFonts w:ascii="Verdana" w:hAnsi="Verdana"/>
        </w:rPr>
      </w:pPr>
      <w:r w:rsidRPr="00CD047B">
        <w:rPr>
          <w:rFonts w:ascii="Verdana" w:hAnsi="Verdana"/>
        </w:rPr>
        <w:lastRenderedPageBreak/>
        <w:t xml:space="preserve">Therese D. O’Neil, Cybersecurity: Awareness, Prevention, Action.  In </w:t>
      </w:r>
      <w:r w:rsidRPr="00CD047B">
        <w:rPr>
          <w:rFonts w:ascii="Verdana" w:hAnsi="Verdana"/>
          <w:i/>
          <w:iCs/>
        </w:rPr>
        <w:t>The Proceedings of the Information Systems Education Conference 2002</w:t>
      </w:r>
      <w:r w:rsidRPr="00CD047B">
        <w:rPr>
          <w:rFonts w:ascii="Verdana" w:hAnsi="Verdana"/>
        </w:rPr>
        <w:t>, v 19 (San Antonio): §354b. ISSN: 1542-7382.</w:t>
      </w:r>
    </w:p>
    <w:p w14:paraId="3019E5FC" w14:textId="77777777" w:rsidR="00695768" w:rsidRPr="00CD047B" w:rsidRDefault="00695768" w:rsidP="00695768">
      <w:pPr>
        <w:pStyle w:val="ListParagraph"/>
        <w:numPr>
          <w:ilvl w:val="0"/>
          <w:numId w:val="4"/>
        </w:numPr>
        <w:rPr>
          <w:rFonts w:ascii="Verdana" w:hAnsi="Verdana"/>
          <w:b/>
        </w:rPr>
      </w:pPr>
      <w:r w:rsidRPr="00CD047B">
        <w:rPr>
          <w:rFonts w:ascii="Verdana" w:hAnsi="Verdana"/>
          <w:b/>
        </w:rPr>
        <w:t>Textbook Development</w:t>
      </w:r>
    </w:p>
    <w:p w14:paraId="6C98C086" w14:textId="77777777" w:rsidR="00695768" w:rsidRPr="00CD047B" w:rsidRDefault="00695768" w:rsidP="00695768">
      <w:pPr>
        <w:pStyle w:val="ListParagraph"/>
        <w:numPr>
          <w:ilvl w:val="1"/>
          <w:numId w:val="4"/>
        </w:numPr>
        <w:rPr>
          <w:rFonts w:ascii="Verdana" w:hAnsi="Verdana"/>
        </w:rPr>
      </w:pPr>
      <w:r w:rsidRPr="00CD047B">
        <w:rPr>
          <w:rFonts w:ascii="Verdana" w:hAnsi="Verdana"/>
        </w:rPr>
        <w:t>Co-Authored ‘Using the Internet’, Houghton Mifflin Company, cc 1996.</w:t>
      </w:r>
    </w:p>
    <w:p w14:paraId="3B1EB590" w14:textId="77777777" w:rsidR="00695768" w:rsidRPr="00CD047B" w:rsidRDefault="00695768" w:rsidP="00695768">
      <w:pPr>
        <w:pStyle w:val="ListParagraph"/>
        <w:numPr>
          <w:ilvl w:val="0"/>
          <w:numId w:val="4"/>
        </w:numPr>
        <w:rPr>
          <w:rFonts w:ascii="Verdana" w:hAnsi="Verdana"/>
          <w:b/>
        </w:rPr>
      </w:pPr>
      <w:r w:rsidRPr="00CD047B">
        <w:rPr>
          <w:rFonts w:ascii="Verdana" w:hAnsi="Verdana"/>
          <w:b/>
        </w:rPr>
        <w:t>Textbook Review</w:t>
      </w:r>
      <w:r w:rsidR="00717B1D" w:rsidRPr="00CD047B">
        <w:rPr>
          <w:rFonts w:ascii="Verdana" w:hAnsi="Verdana"/>
          <w:b/>
        </w:rPr>
        <w:t>er</w:t>
      </w:r>
    </w:p>
    <w:p w14:paraId="242829E9" w14:textId="77777777" w:rsidR="00695768" w:rsidRPr="00CD047B" w:rsidRDefault="00695768" w:rsidP="00695768">
      <w:pPr>
        <w:pStyle w:val="ListParagraph"/>
        <w:numPr>
          <w:ilvl w:val="1"/>
          <w:numId w:val="4"/>
        </w:numPr>
        <w:rPr>
          <w:rFonts w:ascii="Verdana" w:hAnsi="Verdana"/>
        </w:rPr>
      </w:pPr>
      <w:r w:rsidRPr="00CD047B">
        <w:rPr>
          <w:rFonts w:ascii="Verdana" w:hAnsi="Verdana"/>
        </w:rPr>
        <w:t>Member: Advisory Board: Annual Editions, Computers in Society, 09/10, cc 2010.</w:t>
      </w:r>
    </w:p>
    <w:p w14:paraId="33DC85E5" w14:textId="77777777" w:rsidR="00695768" w:rsidRPr="00CD047B" w:rsidRDefault="00717B1D" w:rsidP="00695768">
      <w:pPr>
        <w:pStyle w:val="ListParagraph"/>
        <w:numPr>
          <w:ilvl w:val="1"/>
          <w:numId w:val="4"/>
        </w:numPr>
        <w:rPr>
          <w:rFonts w:ascii="Verdana" w:hAnsi="Verdana"/>
        </w:rPr>
      </w:pPr>
      <w:r w:rsidRPr="00CD047B">
        <w:rPr>
          <w:rFonts w:ascii="Verdana" w:hAnsi="Verdana"/>
        </w:rPr>
        <w:t>Reviewer:  “The complete guide to understanding and using the Internet”, by Linda Bird, Prentice Hall Publishing, cc 2003.</w:t>
      </w:r>
    </w:p>
    <w:p w14:paraId="2E096926" w14:textId="77777777" w:rsidR="00717B1D" w:rsidRPr="00CD047B" w:rsidRDefault="00717B1D" w:rsidP="00B555C1">
      <w:pPr>
        <w:pStyle w:val="ListParagraph"/>
        <w:ind w:left="1440"/>
        <w:rPr>
          <w:rFonts w:ascii="Verdana" w:hAnsi="Verdana"/>
        </w:rPr>
      </w:pPr>
    </w:p>
    <w:p w14:paraId="3A13B12B" w14:textId="77777777" w:rsidR="00717B1D" w:rsidRPr="00CD047B" w:rsidRDefault="00717B1D" w:rsidP="00717B1D">
      <w:pPr>
        <w:rPr>
          <w:rFonts w:ascii="Verdana" w:hAnsi="Verdana"/>
          <w:b/>
        </w:rPr>
      </w:pPr>
      <w:r w:rsidRPr="00CD047B">
        <w:rPr>
          <w:rFonts w:ascii="Verdana" w:hAnsi="Verdana"/>
          <w:b/>
        </w:rPr>
        <w:t>PROFESSIONAL PRESENTATIONS</w:t>
      </w:r>
    </w:p>
    <w:p w14:paraId="20809AB6" w14:textId="77777777" w:rsidR="00717B1D" w:rsidRPr="00CD047B" w:rsidRDefault="00717B1D" w:rsidP="00717B1D">
      <w:pPr>
        <w:rPr>
          <w:rFonts w:ascii="Verdana" w:hAnsi="Verdana"/>
        </w:rPr>
      </w:pPr>
    </w:p>
    <w:p w14:paraId="00BBF4AA" w14:textId="77777777" w:rsidR="00717B1D" w:rsidRPr="00CD047B" w:rsidRDefault="0081157A" w:rsidP="00717B1D">
      <w:pPr>
        <w:pStyle w:val="ListParagraph"/>
        <w:numPr>
          <w:ilvl w:val="0"/>
          <w:numId w:val="5"/>
        </w:numPr>
        <w:rPr>
          <w:rFonts w:ascii="Verdana" w:hAnsi="Verdana"/>
        </w:rPr>
      </w:pPr>
      <w:r w:rsidRPr="00CD047B">
        <w:rPr>
          <w:rFonts w:ascii="Verdana" w:hAnsi="Verdana"/>
          <w:b/>
        </w:rPr>
        <w:t>Regional</w:t>
      </w:r>
    </w:p>
    <w:p w14:paraId="45A5C83E" w14:textId="77777777" w:rsidR="0081157A" w:rsidRPr="00CD047B" w:rsidRDefault="0081157A" w:rsidP="00717B1D">
      <w:pPr>
        <w:pStyle w:val="ListParagraph"/>
        <w:numPr>
          <w:ilvl w:val="1"/>
          <w:numId w:val="5"/>
        </w:numPr>
        <w:rPr>
          <w:rFonts w:ascii="Verdana" w:hAnsi="Verdana"/>
        </w:rPr>
      </w:pPr>
      <w:r w:rsidRPr="00CD047B">
        <w:rPr>
          <w:rFonts w:ascii="Verdana" w:hAnsi="Verdana"/>
        </w:rPr>
        <w:t xml:space="preserve">Discussion panel member: developed two PowerPoint presentations: ‘Protecting Children in Cyberspace’, one for parents point of view, one for student point of view for Catholic </w:t>
      </w:r>
      <w:r w:rsidR="00F14C1E" w:rsidRPr="00CD047B">
        <w:rPr>
          <w:rFonts w:ascii="Verdana" w:hAnsi="Verdana"/>
        </w:rPr>
        <w:t>Charities</w:t>
      </w:r>
      <w:r w:rsidRPr="00CD047B">
        <w:rPr>
          <w:rFonts w:ascii="Verdana" w:hAnsi="Verdana"/>
        </w:rPr>
        <w:t xml:space="preserve"> of Greensburg, Pennsylvania, October, 2008</w:t>
      </w:r>
    </w:p>
    <w:p w14:paraId="03FFCBFE" w14:textId="77777777" w:rsidR="00F441AC" w:rsidRPr="00CD047B" w:rsidRDefault="00F441AC" w:rsidP="00717B1D">
      <w:pPr>
        <w:pStyle w:val="ListParagraph"/>
        <w:numPr>
          <w:ilvl w:val="1"/>
          <w:numId w:val="5"/>
        </w:numPr>
        <w:rPr>
          <w:rFonts w:ascii="Verdana" w:hAnsi="Verdana"/>
        </w:rPr>
      </w:pPr>
      <w:r w:rsidRPr="00CD047B">
        <w:rPr>
          <w:rFonts w:ascii="Verdana" w:hAnsi="Verdana"/>
        </w:rPr>
        <w:t>Keynote Speaker: Armstrong County Chamber of Commerce, Cybersecurity lecture, May, 2002</w:t>
      </w:r>
    </w:p>
    <w:p w14:paraId="07418992" w14:textId="77777777" w:rsidR="0081157A" w:rsidRPr="00CD047B" w:rsidRDefault="00F441AC" w:rsidP="00717B1D">
      <w:pPr>
        <w:pStyle w:val="ListParagraph"/>
        <w:numPr>
          <w:ilvl w:val="1"/>
          <w:numId w:val="5"/>
        </w:numPr>
        <w:rPr>
          <w:rFonts w:ascii="Verdana" w:hAnsi="Verdana"/>
        </w:rPr>
      </w:pPr>
      <w:r w:rsidRPr="00CD047B">
        <w:rPr>
          <w:rFonts w:ascii="Verdana" w:hAnsi="Verdana"/>
        </w:rPr>
        <w:t>Paper Presentation: Academy of Business, Information Technology Council, 2002 Annual Conference, Pittsburgh, PA “Cybersecurity: Awareness, Prevention, Action”.</w:t>
      </w:r>
    </w:p>
    <w:p w14:paraId="784765A6" w14:textId="77777777" w:rsidR="00436357" w:rsidRPr="00CD047B" w:rsidRDefault="00436357" w:rsidP="00717B1D">
      <w:pPr>
        <w:pStyle w:val="ListParagraph"/>
        <w:numPr>
          <w:ilvl w:val="1"/>
          <w:numId w:val="5"/>
        </w:numPr>
        <w:rPr>
          <w:rFonts w:ascii="Verdana" w:hAnsi="Verdana"/>
        </w:rPr>
      </w:pPr>
      <w:r w:rsidRPr="00CD047B">
        <w:rPr>
          <w:rFonts w:ascii="Verdana" w:hAnsi="Verdana"/>
        </w:rPr>
        <w:t>Pennsylvania Chamber of Business and Industry Workshop, “Applying Today’s Technology in Business”, March, 2000.</w:t>
      </w:r>
    </w:p>
    <w:p w14:paraId="661399AC" w14:textId="77777777" w:rsidR="00B8485E" w:rsidRPr="00CD047B" w:rsidRDefault="00F441AC" w:rsidP="00717B1D">
      <w:pPr>
        <w:pStyle w:val="ListParagraph"/>
        <w:numPr>
          <w:ilvl w:val="1"/>
          <w:numId w:val="5"/>
        </w:numPr>
        <w:rPr>
          <w:rFonts w:ascii="Verdana" w:hAnsi="Verdana"/>
        </w:rPr>
      </w:pPr>
      <w:r w:rsidRPr="00CD047B">
        <w:rPr>
          <w:rFonts w:ascii="Verdana" w:hAnsi="Verdana"/>
        </w:rPr>
        <w:t>Educators Panel discussion member: ‘Superhighway Road Rally/Expo Mart, Monroeville, Pennsylvania, subject:  ‘Internet in the Classroom’, November 1995</w:t>
      </w:r>
    </w:p>
    <w:p w14:paraId="18FB4BCE" w14:textId="77777777" w:rsidR="00F441AC" w:rsidRPr="00CD047B" w:rsidRDefault="00F441AC" w:rsidP="00F441AC">
      <w:pPr>
        <w:pStyle w:val="ListParagraph"/>
        <w:numPr>
          <w:ilvl w:val="0"/>
          <w:numId w:val="5"/>
        </w:numPr>
        <w:rPr>
          <w:rFonts w:ascii="Verdana" w:hAnsi="Verdana"/>
        </w:rPr>
      </w:pPr>
      <w:r w:rsidRPr="00CD047B">
        <w:rPr>
          <w:rFonts w:ascii="Verdana" w:hAnsi="Verdana"/>
          <w:b/>
        </w:rPr>
        <w:t>State</w:t>
      </w:r>
    </w:p>
    <w:p w14:paraId="7B97DC06" w14:textId="77777777" w:rsidR="00F441AC" w:rsidRPr="00CD047B" w:rsidRDefault="00F441AC" w:rsidP="00F441AC">
      <w:pPr>
        <w:pStyle w:val="ListParagraph"/>
        <w:numPr>
          <w:ilvl w:val="1"/>
          <w:numId w:val="5"/>
        </w:numPr>
        <w:rPr>
          <w:rFonts w:ascii="Verdana" w:hAnsi="Verdana"/>
        </w:rPr>
      </w:pPr>
      <w:r w:rsidRPr="00CD047B">
        <w:rPr>
          <w:rFonts w:ascii="Verdana" w:hAnsi="Verdana"/>
        </w:rPr>
        <w:t xml:space="preserve">Paper Presentation, “Web-based training and assessment software used in a 101 computer literacy course”, annual (PACISE) Pennsylvania Computer Information Systems Educators Conference, </w:t>
      </w:r>
      <w:r w:rsidR="00C11F33" w:rsidRPr="00CD047B">
        <w:rPr>
          <w:rFonts w:ascii="Verdana" w:hAnsi="Verdana"/>
        </w:rPr>
        <w:t xml:space="preserve">Bloomsburg University of Pennsylvania, </w:t>
      </w:r>
      <w:r w:rsidRPr="00CD047B">
        <w:rPr>
          <w:rFonts w:ascii="Verdana" w:hAnsi="Verdana"/>
        </w:rPr>
        <w:t>April, 2005.</w:t>
      </w:r>
    </w:p>
    <w:p w14:paraId="0BE0C93F" w14:textId="77777777" w:rsidR="00F441AC" w:rsidRPr="00CD047B" w:rsidRDefault="00F441AC" w:rsidP="00F441AC">
      <w:pPr>
        <w:pStyle w:val="ListParagraph"/>
        <w:numPr>
          <w:ilvl w:val="1"/>
          <w:numId w:val="5"/>
        </w:numPr>
        <w:rPr>
          <w:rFonts w:ascii="Verdana" w:hAnsi="Verdana"/>
        </w:rPr>
      </w:pPr>
      <w:r w:rsidRPr="00CD047B">
        <w:rPr>
          <w:rFonts w:ascii="Verdana" w:hAnsi="Verdana"/>
        </w:rPr>
        <w:t>Paper Presentation, “</w:t>
      </w:r>
      <w:proofErr w:type="spellStart"/>
      <w:r w:rsidRPr="00CD047B">
        <w:rPr>
          <w:rFonts w:ascii="Verdana" w:hAnsi="Verdana"/>
        </w:rPr>
        <w:t>Microbased</w:t>
      </w:r>
      <w:proofErr w:type="spellEnd"/>
      <w:r w:rsidRPr="00CD047B">
        <w:rPr>
          <w:rFonts w:ascii="Verdana" w:hAnsi="Verdana"/>
        </w:rPr>
        <w:t xml:space="preserve"> Computer Literacy: Beyond the Basics”, annual (PACISE) Pennsylvania Computer Information Systems Educators Conference, </w:t>
      </w:r>
      <w:r w:rsidR="00C11F33" w:rsidRPr="00CD047B">
        <w:rPr>
          <w:rFonts w:ascii="Verdana" w:hAnsi="Verdana"/>
        </w:rPr>
        <w:t xml:space="preserve">Shippensburg University of Pennsylvania, </w:t>
      </w:r>
      <w:r w:rsidRPr="00CD047B">
        <w:rPr>
          <w:rFonts w:ascii="Verdana" w:hAnsi="Verdana"/>
        </w:rPr>
        <w:t>April, 2003.</w:t>
      </w:r>
    </w:p>
    <w:p w14:paraId="49951B20" w14:textId="77777777" w:rsidR="009A4538" w:rsidRDefault="00AD7C6C" w:rsidP="00F441AC">
      <w:pPr>
        <w:pStyle w:val="ListParagraph"/>
        <w:numPr>
          <w:ilvl w:val="1"/>
          <w:numId w:val="5"/>
        </w:numPr>
        <w:rPr>
          <w:rFonts w:ascii="Verdana" w:hAnsi="Verdana"/>
        </w:rPr>
      </w:pPr>
      <w:r w:rsidRPr="00CD047B">
        <w:rPr>
          <w:rFonts w:ascii="Verdana" w:hAnsi="Verdana"/>
        </w:rPr>
        <w:t>Workshop Presentation: “A Guided Tour of the World Wide Web”, Pennsylvania School Board Association Technical Conference, November 1995.</w:t>
      </w:r>
    </w:p>
    <w:p w14:paraId="783E7F07" w14:textId="77777777" w:rsidR="009A4538" w:rsidRDefault="009A4538">
      <w:pPr>
        <w:rPr>
          <w:rFonts w:ascii="Verdana" w:hAnsi="Verdana"/>
        </w:rPr>
      </w:pPr>
      <w:r>
        <w:rPr>
          <w:rFonts w:ascii="Verdana" w:hAnsi="Verdana"/>
        </w:rPr>
        <w:br w:type="page"/>
      </w:r>
    </w:p>
    <w:p w14:paraId="109C18AC" w14:textId="77777777" w:rsidR="00AD7C6C" w:rsidRPr="00CD047B" w:rsidRDefault="00AD7C6C" w:rsidP="00AD7C6C">
      <w:pPr>
        <w:pStyle w:val="ListParagraph"/>
        <w:numPr>
          <w:ilvl w:val="0"/>
          <w:numId w:val="5"/>
        </w:numPr>
        <w:rPr>
          <w:rFonts w:ascii="Verdana" w:hAnsi="Verdana"/>
        </w:rPr>
      </w:pPr>
      <w:r w:rsidRPr="00CD047B">
        <w:rPr>
          <w:rFonts w:ascii="Verdana" w:hAnsi="Verdana"/>
          <w:b/>
        </w:rPr>
        <w:lastRenderedPageBreak/>
        <w:t>Local</w:t>
      </w:r>
    </w:p>
    <w:p w14:paraId="4F6B2BF7" w14:textId="77777777" w:rsidR="00E70763" w:rsidRPr="00CD047B" w:rsidRDefault="00E70763" w:rsidP="00AD7C6C">
      <w:pPr>
        <w:pStyle w:val="ListParagraph"/>
        <w:numPr>
          <w:ilvl w:val="1"/>
          <w:numId w:val="5"/>
        </w:numPr>
        <w:rPr>
          <w:rFonts w:ascii="Verdana" w:hAnsi="Verdana"/>
        </w:rPr>
      </w:pPr>
      <w:r w:rsidRPr="00CD047B">
        <w:rPr>
          <w:rFonts w:ascii="Verdana" w:hAnsi="Verdana"/>
        </w:rPr>
        <w:t>Guest Speaker: Catholic Charities of Greensburg Diocese: “The Dangers of Social Networking”, November, 2008.</w:t>
      </w:r>
    </w:p>
    <w:p w14:paraId="5D828662" w14:textId="77777777" w:rsidR="00AD7C6C" w:rsidRPr="00CD047B" w:rsidRDefault="00AD7C6C" w:rsidP="00AD7C6C">
      <w:pPr>
        <w:pStyle w:val="ListParagraph"/>
        <w:numPr>
          <w:ilvl w:val="1"/>
          <w:numId w:val="5"/>
        </w:numPr>
        <w:rPr>
          <w:rFonts w:ascii="Verdana" w:hAnsi="Verdana"/>
        </w:rPr>
      </w:pPr>
      <w:r w:rsidRPr="00CD047B">
        <w:rPr>
          <w:rFonts w:ascii="Verdana" w:hAnsi="Verdana"/>
        </w:rPr>
        <w:t>Guest speaker:  Six o-clock series, Indiana University of Pennsylvania, “Techno Safety”, February, 2002.</w:t>
      </w:r>
    </w:p>
    <w:p w14:paraId="736A4DC4" w14:textId="77777777" w:rsidR="00AD7C6C" w:rsidRPr="00CD047B" w:rsidRDefault="00AD7C6C" w:rsidP="00AD7C6C">
      <w:pPr>
        <w:pStyle w:val="ListParagraph"/>
        <w:numPr>
          <w:ilvl w:val="1"/>
          <w:numId w:val="5"/>
        </w:numPr>
        <w:rPr>
          <w:rFonts w:ascii="Verdana" w:hAnsi="Verdana"/>
        </w:rPr>
      </w:pPr>
      <w:r w:rsidRPr="00CD047B">
        <w:rPr>
          <w:rFonts w:ascii="Verdana" w:hAnsi="Verdana"/>
        </w:rPr>
        <w:t>Keynote Speaker: Rotary Club of Indiana County, Cybersecurity lecture: “Prying Eyes”, October, 2002</w:t>
      </w:r>
    </w:p>
    <w:p w14:paraId="5036552F" w14:textId="77777777" w:rsidR="00E25362" w:rsidRPr="00CD047B" w:rsidRDefault="00E25362" w:rsidP="00AD7C6C">
      <w:pPr>
        <w:pStyle w:val="ListParagraph"/>
        <w:numPr>
          <w:ilvl w:val="1"/>
          <w:numId w:val="5"/>
        </w:numPr>
        <w:rPr>
          <w:rFonts w:ascii="Verdana" w:hAnsi="Verdana"/>
        </w:rPr>
      </w:pPr>
      <w:r w:rsidRPr="00CD047B">
        <w:rPr>
          <w:rFonts w:ascii="Verdana" w:hAnsi="Verdana"/>
        </w:rPr>
        <w:t>Published article in Punxsutawney Campus newsletter, “What IS Academic Integrity”, November, 2002, Volume 1, Issue 2.</w:t>
      </w:r>
    </w:p>
    <w:p w14:paraId="4F6EC503" w14:textId="77777777" w:rsidR="00AD7C6C" w:rsidRPr="00CD047B" w:rsidRDefault="00AD7C6C" w:rsidP="00AD7C6C">
      <w:pPr>
        <w:pStyle w:val="ListParagraph"/>
        <w:numPr>
          <w:ilvl w:val="1"/>
          <w:numId w:val="5"/>
        </w:numPr>
        <w:rPr>
          <w:rFonts w:ascii="Verdana" w:hAnsi="Verdana"/>
        </w:rPr>
      </w:pPr>
      <w:r w:rsidRPr="00CD047B">
        <w:rPr>
          <w:rFonts w:ascii="Verdana" w:hAnsi="Verdana"/>
        </w:rPr>
        <w:t>Workshop presentation: Link-to-Learn Sixth Grade presentation, “Guide to the Internet”, November, 2000</w:t>
      </w:r>
    </w:p>
    <w:p w14:paraId="6788F53B" w14:textId="77777777" w:rsidR="00AD7C6C" w:rsidRPr="00CD047B" w:rsidRDefault="00AD7C6C" w:rsidP="00AD7C6C">
      <w:pPr>
        <w:pStyle w:val="ListParagraph"/>
        <w:numPr>
          <w:ilvl w:val="1"/>
          <w:numId w:val="5"/>
        </w:numPr>
        <w:rPr>
          <w:rFonts w:ascii="Verdana" w:hAnsi="Verdana"/>
        </w:rPr>
      </w:pPr>
      <w:r w:rsidRPr="00CD047B">
        <w:rPr>
          <w:rFonts w:ascii="Verdana" w:hAnsi="Verdana"/>
        </w:rPr>
        <w:t>Workshop presentation: American Society for Training &amp; Development, “Internet/Intranet as production tools in business”, March, 1997</w:t>
      </w:r>
    </w:p>
    <w:p w14:paraId="0C34BCEA" w14:textId="77777777" w:rsidR="00AD7C6C" w:rsidRPr="00CD047B" w:rsidRDefault="00AD7C6C" w:rsidP="00AD7C6C">
      <w:pPr>
        <w:pStyle w:val="ListParagraph"/>
        <w:numPr>
          <w:ilvl w:val="1"/>
          <w:numId w:val="5"/>
        </w:numPr>
        <w:rPr>
          <w:rFonts w:ascii="Verdana" w:hAnsi="Verdana"/>
        </w:rPr>
      </w:pPr>
      <w:r w:rsidRPr="00CD047B">
        <w:rPr>
          <w:rFonts w:ascii="Verdana" w:hAnsi="Verdana"/>
        </w:rPr>
        <w:t>Keynote Speaker: Indiana County Chamber of Commerce International Management Council, “Internet in Business”, September, 1996</w:t>
      </w:r>
      <w:r w:rsidR="004D238E" w:rsidRPr="00CD047B">
        <w:rPr>
          <w:rFonts w:ascii="Verdana" w:hAnsi="Verdana"/>
        </w:rPr>
        <w:br/>
      </w:r>
    </w:p>
    <w:p w14:paraId="5E4026BC" w14:textId="77777777" w:rsidR="00AD7C6C" w:rsidRPr="00CD047B" w:rsidRDefault="004D238E" w:rsidP="00AD7C6C">
      <w:pPr>
        <w:pStyle w:val="ListParagraph"/>
        <w:numPr>
          <w:ilvl w:val="0"/>
          <w:numId w:val="5"/>
        </w:numPr>
        <w:rPr>
          <w:rFonts w:ascii="Verdana" w:hAnsi="Verdana"/>
        </w:rPr>
      </w:pPr>
      <w:r w:rsidRPr="00CD047B">
        <w:rPr>
          <w:rFonts w:ascii="Verdana" w:hAnsi="Verdana"/>
          <w:b/>
        </w:rPr>
        <w:t>Webinars for Professional Development</w:t>
      </w:r>
    </w:p>
    <w:p w14:paraId="5E1AF04F" w14:textId="77777777" w:rsidR="000F7901" w:rsidRPr="00CD047B" w:rsidRDefault="000F7901" w:rsidP="000F7901">
      <w:pPr>
        <w:pStyle w:val="ListParagraph"/>
        <w:numPr>
          <w:ilvl w:val="1"/>
          <w:numId w:val="5"/>
        </w:numPr>
        <w:rPr>
          <w:rFonts w:ascii="Verdana" w:hAnsi="Verdana"/>
        </w:rPr>
      </w:pPr>
      <w:r w:rsidRPr="00CD047B">
        <w:rPr>
          <w:rFonts w:ascii="Verdana" w:hAnsi="Verdana"/>
        </w:rPr>
        <w:t xml:space="preserve">WebEx, </w:t>
      </w:r>
      <w:proofErr w:type="spellStart"/>
      <w:r w:rsidRPr="00CD047B">
        <w:rPr>
          <w:rFonts w:ascii="Verdana" w:hAnsi="Verdana"/>
        </w:rPr>
        <w:t>Wimba</w:t>
      </w:r>
      <w:proofErr w:type="spellEnd"/>
      <w:r w:rsidRPr="00CD047B">
        <w:rPr>
          <w:rFonts w:ascii="Verdana" w:hAnsi="Verdana"/>
        </w:rPr>
        <w:t xml:space="preserve"> Classroom, January, 2008</w:t>
      </w:r>
    </w:p>
    <w:p w14:paraId="4A81E3C3" w14:textId="77777777" w:rsidR="004D238E" w:rsidRPr="00CD047B" w:rsidRDefault="000F7901" w:rsidP="004D238E">
      <w:pPr>
        <w:pStyle w:val="ListParagraph"/>
        <w:numPr>
          <w:ilvl w:val="1"/>
          <w:numId w:val="5"/>
        </w:numPr>
        <w:rPr>
          <w:rFonts w:ascii="Verdana" w:hAnsi="Verdana"/>
        </w:rPr>
      </w:pPr>
      <w:r w:rsidRPr="00CD047B">
        <w:rPr>
          <w:rFonts w:ascii="Verdana" w:hAnsi="Verdana"/>
        </w:rPr>
        <w:t>Atomic Learning, Web-based software training and support, April, 2008</w:t>
      </w:r>
    </w:p>
    <w:p w14:paraId="740B7A3E" w14:textId="77777777" w:rsidR="000F7901" w:rsidRPr="00CD047B" w:rsidRDefault="000F7901" w:rsidP="000F7901">
      <w:pPr>
        <w:pStyle w:val="ListParagraph"/>
        <w:numPr>
          <w:ilvl w:val="0"/>
          <w:numId w:val="5"/>
        </w:numPr>
        <w:rPr>
          <w:rFonts w:ascii="Verdana" w:hAnsi="Verdana"/>
        </w:rPr>
      </w:pPr>
      <w:r w:rsidRPr="00CD047B">
        <w:rPr>
          <w:rFonts w:ascii="Verdana" w:hAnsi="Verdana"/>
          <w:b/>
        </w:rPr>
        <w:t>Conference Attendance for Professional Development</w:t>
      </w:r>
    </w:p>
    <w:p w14:paraId="775D8485" w14:textId="77777777" w:rsidR="000F7901" w:rsidRPr="00CD047B" w:rsidRDefault="000F7901" w:rsidP="000F7901">
      <w:pPr>
        <w:pStyle w:val="ListParagraph"/>
        <w:numPr>
          <w:ilvl w:val="1"/>
          <w:numId w:val="5"/>
        </w:numPr>
        <w:rPr>
          <w:rFonts w:ascii="Verdana" w:hAnsi="Verdana"/>
        </w:rPr>
      </w:pPr>
      <w:r w:rsidRPr="00CD047B">
        <w:rPr>
          <w:rFonts w:ascii="Verdana" w:hAnsi="Verdana"/>
        </w:rPr>
        <w:t>Twenty-first annual National Conference on Race &amp; Ethnicity in American Higher Education (NCORE), May 27-31, 2008.</w:t>
      </w:r>
    </w:p>
    <w:p w14:paraId="59B1E703" w14:textId="77777777" w:rsidR="00C11F33" w:rsidRPr="00CD047B" w:rsidRDefault="00C11F33" w:rsidP="000F7901">
      <w:pPr>
        <w:pStyle w:val="ListParagraph"/>
        <w:numPr>
          <w:ilvl w:val="1"/>
          <w:numId w:val="5"/>
        </w:numPr>
        <w:rPr>
          <w:rFonts w:ascii="Verdana" w:hAnsi="Verdana"/>
        </w:rPr>
      </w:pPr>
      <w:r w:rsidRPr="00CD047B">
        <w:rPr>
          <w:rFonts w:ascii="Verdana" w:hAnsi="Verdana"/>
        </w:rPr>
        <w:t>Prentice Hall Information Technology Seminar, ‘Implementation of Computer Literacy Placement Tests”, 2004.</w:t>
      </w:r>
    </w:p>
    <w:p w14:paraId="18F8524E" w14:textId="77777777" w:rsidR="00D303C5" w:rsidRPr="00CD047B" w:rsidRDefault="00D303C5" w:rsidP="000F7901">
      <w:pPr>
        <w:pStyle w:val="ListParagraph"/>
        <w:numPr>
          <w:ilvl w:val="1"/>
          <w:numId w:val="5"/>
        </w:numPr>
        <w:rPr>
          <w:rFonts w:ascii="Verdana" w:hAnsi="Verdana"/>
        </w:rPr>
      </w:pPr>
      <w:r w:rsidRPr="00CD047B">
        <w:rPr>
          <w:rFonts w:ascii="Verdana" w:hAnsi="Verdana"/>
        </w:rPr>
        <w:t>Penn State University Mentor Academic Advising Conference, May, 2003.</w:t>
      </w:r>
    </w:p>
    <w:p w14:paraId="097A499D" w14:textId="77777777" w:rsidR="000F6BEB" w:rsidRPr="00CD047B" w:rsidRDefault="000F6BEB" w:rsidP="000F7901">
      <w:pPr>
        <w:pStyle w:val="ListParagraph"/>
        <w:numPr>
          <w:ilvl w:val="1"/>
          <w:numId w:val="5"/>
        </w:numPr>
        <w:rPr>
          <w:rFonts w:ascii="Verdana" w:hAnsi="Verdana"/>
        </w:rPr>
      </w:pPr>
      <w:r w:rsidRPr="00CD047B">
        <w:rPr>
          <w:rFonts w:ascii="Verdana" w:hAnsi="Verdana"/>
        </w:rPr>
        <w:t>Annual Conference for the Advancement of College Teaching and Learning, Hilton Harrisburg and Towers and Dixon University Center, Harrisburg, Pennsylvania, March, 2002</w:t>
      </w:r>
    </w:p>
    <w:p w14:paraId="3366C641" w14:textId="77777777" w:rsidR="000F6BEB" w:rsidRPr="00CD047B" w:rsidRDefault="000F6BEB" w:rsidP="000F7901">
      <w:pPr>
        <w:pStyle w:val="ListParagraph"/>
        <w:numPr>
          <w:ilvl w:val="1"/>
          <w:numId w:val="5"/>
        </w:numPr>
        <w:rPr>
          <w:rFonts w:ascii="Verdana" w:hAnsi="Verdana"/>
        </w:rPr>
      </w:pPr>
      <w:r w:rsidRPr="00CD047B">
        <w:rPr>
          <w:rFonts w:ascii="Verdana" w:hAnsi="Verdana"/>
        </w:rPr>
        <w:t>Course Technology Seminar: Certificate of Training in Student Assessment Management Web-based software, Columbus, Ohio, April, 2002.</w:t>
      </w:r>
    </w:p>
    <w:p w14:paraId="08D08AA0" w14:textId="77777777" w:rsidR="00B8485E" w:rsidRPr="00CD047B" w:rsidRDefault="000F6BEB" w:rsidP="000F7901">
      <w:pPr>
        <w:pStyle w:val="ListParagraph"/>
        <w:numPr>
          <w:ilvl w:val="1"/>
          <w:numId w:val="5"/>
        </w:numPr>
        <w:rPr>
          <w:rFonts w:ascii="Verdana" w:hAnsi="Verdana"/>
        </w:rPr>
      </w:pPr>
      <w:r w:rsidRPr="00CD047B">
        <w:rPr>
          <w:rFonts w:ascii="Verdana" w:hAnsi="Verdana"/>
        </w:rPr>
        <w:t>Pittsburgh Information Technology Educators Conference (ITEC), December, 2001</w:t>
      </w:r>
    </w:p>
    <w:p w14:paraId="4362DBE4" w14:textId="77777777" w:rsidR="000F6BEB" w:rsidRPr="00CD047B" w:rsidRDefault="000F6BEB" w:rsidP="00B8485E">
      <w:pPr>
        <w:rPr>
          <w:rFonts w:ascii="Verdana" w:hAnsi="Verdana"/>
        </w:rPr>
      </w:pPr>
    </w:p>
    <w:p w14:paraId="429A8368" w14:textId="77777777" w:rsidR="000F7901" w:rsidRPr="00CD047B" w:rsidRDefault="000F7901" w:rsidP="000F7901">
      <w:pPr>
        <w:pStyle w:val="ListParagraph"/>
        <w:numPr>
          <w:ilvl w:val="0"/>
          <w:numId w:val="5"/>
        </w:numPr>
        <w:rPr>
          <w:rFonts w:ascii="Verdana" w:hAnsi="Verdana"/>
        </w:rPr>
      </w:pPr>
      <w:r w:rsidRPr="00CD047B">
        <w:rPr>
          <w:rFonts w:ascii="Verdana" w:hAnsi="Verdana"/>
          <w:b/>
        </w:rPr>
        <w:t>University Scholarly Growth</w:t>
      </w:r>
    </w:p>
    <w:p w14:paraId="3CB014DB" w14:textId="77777777" w:rsidR="00E25362" w:rsidRPr="00CD047B" w:rsidRDefault="00E25362" w:rsidP="00E25362">
      <w:pPr>
        <w:pStyle w:val="ListParagraph"/>
        <w:numPr>
          <w:ilvl w:val="1"/>
          <w:numId w:val="5"/>
        </w:numPr>
        <w:rPr>
          <w:rFonts w:ascii="Verdana" w:hAnsi="Verdana"/>
        </w:rPr>
      </w:pPr>
      <w:r w:rsidRPr="00CD047B">
        <w:rPr>
          <w:rFonts w:ascii="Verdana" w:hAnsi="Verdana"/>
        </w:rPr>
        <w:t>Attended Instructional and Research Technologies Workshop: “Introduction to Moodle”, May, 2009</w:t>
      </w:r>
    </w:p>
    <w:p w14:paraId="4A1CFADD" w14:textId="77777777" w:rsidR="00E25362" w:rsidRPr="00CD047B" w:rsidRDefault="00E25362" w:rsidP="000F7901">
      <w:pPr>
        <w:pStyle w:val="ListParagraph"/>
        <w:numPr>
          <w:ilvl w:val="1"/>
          <w:numId w:val="5"/>
        </w:numPr>
        <w:rPr>
          <w:rFonts w:ascii="Verdana" w:hAnsi="Verdana"/>
        </w:rPr>
      </w:pPr>
      <w:r w:rsidRPr="00CD047B">
        <w:rPr>
          <w:rFonts w:ascii="Verdana" w:hAnsi="Verdana"/>
        </w:rPr>
        <w:t>Process of Reflective Teaching Project through Center of Teaching Excellence Member</w:t>
      </w:r>
      <w:r w:rsidR="000F6BEB" w:rsidRPr="00CD047B">
        <w:rPr>
          <w:rFonts w:ascii="Verdana" w:hAnsi="Verdana"/>
        </w:rPr>
        <w:t xml:space="preserve"> since 2001</w:t>
      </w:r>
    </w:p>
    <w:p w14:paraId="54D0B9F0" w14:textId="77777777" w:rsidR="000F7901" w:rsidRPr="00CD047B" w:rsidRDefault="000F7901" w:rsidP="000F7901">
      <w:pPr>
        <w:pStyle w:val="ListParagraph"/>
        <w:numPr>
          <w:ilvl w:val="1"/>
          <w:numId w:val="5"/>
        </w:numPr>
        <w:rPr>
          <w:rFonts w:ascii="Verdana" w:hAnsi="Verdana"/>
        </w:rPr>
      </w:pPr>
      <w:r w:rsidRPr="00CD047B">
        <w:rPr>
          <w:rFonts w:ascii="Verdana" w:hAnsi="Verdana"/>
        </w:rPr>
        <w:lastRenderedPageBreak/>
        <w:t>Member, Reflective Practice Interdisciplinary Teaching Circle, IUP Punxsutawney Campus</w:t>
      </w:r>
    </w:p>
    <w:p w14:paraId="667A1B3B" w14:textId="77777777" w:rsidR="00E25362" w:rsidRPr="00CD047B" w:rsidRDefault="00E25362" w:rsidP="000F7901">
      <w:pPr>
        <w:pStyle w:val="ListParagraph"/>
        <w:numPr>
          <w:ilvl w:val="1"/>
          <w:numId w:val="5"/>
        </w:numPr>
        <w:rPr>
          <w:rFonts w:ascii="Verdana" w:hAnsi="Verdana"/>
        </w:rPr>
      </w:pPr>
      <w:r w:rsidRPr="00CD047B">
        <w:rPr>
          <w:rFonts w:ascii="Verdana" w:hAnsi="Verdana"/>
        </w:rPr>
        <w:t>Academic Technology Services Workshop: “Using Adobe Photoshop Elements to Edit Images”, March, 2005</w:t>
      </w:r>
    </w:p>
    <w:p w14:paraId="7573879D" w14:textId="77777777" w:rsidR="00D303C5" w:rsidRPr="00CD047B" w:rsidRDefault="00D303C5" w:rsidP="000F7901">
      <w:pPr>
        <w:pStyle w:val="ListParagraph"/>
        <w:numPr>
          <w:ilvl w:val="1"/>
          <w:numId w:val="5"/>
        </w:numPr>
        <w:rPr>
          <w:rFonts w:ascii="Verdana" w:hAnsi="Verdana"/>
        </w:rPr>
      </w:pPr>
      <w:r w:rsidRPr="00CD047B">
        <w:rPr>
          <w:rFonts w:ascii="Verdana" w:hAnsi="Verdana"/>
        </w:rPr>
        <w:t>The Toy Story Project, compilation of interdisciplinary work through the reflective practice teaching circle, student collaborative project in Math, Psychology, Computer Science, Fall, 2003</w:t>
      </w:r>
    </w:p>
    <w:p w14:paraId="6C26826D" w14:textId="77777777" w:rsidR="00D303C5" w:rsidRPr="00CD047B" w:rsidRDefault="00D303C5" w:rsidP="000F7901">
      <w:pPr>
        <w:pStyle w:val="ListParagraph"/>
        <w:numPr>
          <w:ilvl w:val="1"/>
          <w:numId w:val="5"/>
        </w:numPr>
        <w:rPr>
          <w:rFonts w:ascii="Verdana" w:hAnsi="Verdana"/>
        </w:rPr>
      </w:pPr>
      <w:r w:rsidRPr="00CD047B">
        <w:rPr>
          <w:rFonts w:ascii="Verdana" w:hAnsi="Verdana"/>
        </w:rPr>
        <w:t>Building a Better IUP Undergraduate: Teaching Information Access Workshop, October, 2003</w:t>
      </w:r>
    </w:p>
    <w:p w14:paraId="1C667B1F" w14:textId="77777777" w:rsidR="000F7901" w:rsidRPr="00CD047B" w:rsidRDefault="00C11F33" w:rsidP="000F7901">
      <w:pPr>
        <w:pStyle w:val="ListParagraph"/>
        <w:numPr>
          <w:ilvl w:val="1"/>
          <w:numId w:val="5"/>
        </w:numPr>
        <w:rPr>
          <w:rFonts w:ascii="Verdana" w:hAnsi="Verdana"/>
        </w:rPr>
      </w:pPr>
      <w:r w:rsidRPr="00CD047B">
        <w:rPr>
          <w:rFonts w:ascii="Verdana" w:hAnsi="Verdana"/>
        </w:rPr>
        <w:t xml:space="preserve">Academic Technology Services </w:t>
      </w:r>
      <w:r w:rsidR="00E25362" w:rsidRPr="00CD047B">
        <w:rPr>
          <w:rFonts w:ascii="Verdana" w:hAnsi="Verdana"/>
        </w:rPr>
        <w:t>Workshop: “Introduction to Using EndNote at IUP”, November, 2004</w:t>
      </w:r>
    </w:p>
    <w:p w14:paraId="228E20EA" w14:textId="77777777" w:rsidR="000F6BEB" w:rsidRPr="00CD047B" w:rsidRDefault="000F6BEB" w:rsidP="000F7901">
      <w:pPr>
        <w:pStyle w:val="ListParagraph"/>
        <w:numPr>
          <w:ilvl w:val="1"/>
          <w:numId w:val="5"/>
        </w:numPr>
        <w:rPr>
          <w:rFonts w:ascii="Verdana" w:hAnsi="Verdana"/>
        </w:rPr>
      </w:pPr>
      <w:r w:rsidRPr="00CD047B">
        <w:rPr>
          <w:rFonts w:ascii="Verdana" w:hAnsi="Verdana"/>
        </w:rPr>
        <w:t>Center for Teaching Excellence Workshop, “Advising and Tenure Workshop”, January, 2002</w:t>
      </w:r>
    </w:p>
    <w:p w14:paraId="419183E1" w14:textId="77777777" w:rsidR="000F6BEB" w:rsidRPr="00CD047B" w:rsidRDefault="000F6BEB" w:rsidP="000F6BEB">
      <w:pPr>
        <w:pStyle w:val="ListParagraph"/>
        <w:numPr>
          <w:ilvl w:val="1"/>
          <w:numId w:val="5"/>
        </w:numPr>
        <w:rPr>
          <w:rFonts w:ascii="Verdana" w:hAnsi="Verdana"/>
        </w:rPr>
      </w:pPr>
      <w:r w:rsidRPr="00CD047B">
        <w:rPr>
          <w:rFonts w:ascii="Verdana" w:hAnsi="Verdana"/>
        </w:rPr>
        <w:t>Reflective Practice Group Workshop, “The 7 Humorous Habits of Highly Effective professors”, February, 2002</w:t>
      </w:r>
    </w:p>
    <w:p w14:paraId="067D2489" w14:textId="77777777" w:rsidR="000F6BEB" w:rsidRPr="00CD047B" w:rsidRDefault="000F6BEB" w:rsidP="000F6BEB">
      <w:pPr>
        <w:pStyle w:val="ListParagraph"/>
        <w:numPr>
          <w:ilvl w:val="1"/>
          <w:numId w:val="5"/>
        </w:numPr>
        <w:rPr>
          <w:rFonts w:ascii="Verdana" w:hAnsi="Verdana"/>
        </w:rPr>
      </w:pPr>
      <w:r w:rsidRPr="00CD047B">
        <w:rPr>
          <w:rFonts w:ascii="Verdana" w:hAnsi="Verdana"/>
        </w:rPr>
        <w:t>Academic Computing Policy Advisory Committee (ACPAC) Technology Town Meeting, March, 2002</w:t>
      </w:r>
    </w:p>
    <w:p w14:paraId="09EF4E6D" w14:textId="77777777" w:rsidR="00E25362" w:rsidRPr="00CD047B" w:rsidRDefault="00C11F33" w:rsidP="000F7901">
      <w:pPr>
        <w:pStyle w:val="ListParagraph"/>
        <w:numPr>
          <w:ilvl w:val="1"/>
          <w:numId w:val="5"/>
        </w:numPr>
        <w:rPr>
          <w:rFonts w:ascii="Verdana" w:hAnsi="Verdana"/>
        </w:rPr>
      </w:pPr>
      <w:r w:rsidRPr="00CD047B">
        <w:rPr>
          <w:rFonts w:ascii="Verdana" w:hAnsi="Verdana"/>
        </w:rPr>
        <w:t>Retention through first-year programs: “Enhancing Retention through First-Year Retention programs”, A showcase of IUP Faculty Initiatives, April, 2002.</w:t>
      </w:r>
    </w:p>
    <w:p w14:paraId="3CA056FB" w14:textId="77777777" w:rsidR="00C11F33" w:rsidRPr="00CD047B" w:rsidRDefault="00C11F33" w:rsidP="000F7901">
      <w:pPr>
        <w:pStyle w:val="ListParagraph"/>
        <w:numPr>
          <w:ilvl w:val="1"/>
          <w:numId w:val="5"/>
        </w:numPr>
        <w:rPr>
          <w:rFonts w:ascii="Verdana" w:hAnsi="Verdana"/>
        </w:rPr>
      </w:pPr>
      <w:r w:rsidRPr="00CD047B">
        <w:rPr>
          <w:rFonts w:ascii="Verdana" w:hAnsi="Verdana"/>
        </w:rPr>
        <w:t>Instructional Design Center Workshop: “Syllabus”, May, 2002</w:t>
      </w:r>
    </w:p>
    <w:p w14:paraId="6E35BB8A" w14:textId="77777777" w:rsidR="000F6BEB" w:rsidRPr="00CD047B" w:rsidRDefault="000F6BEB" w:rsidP="000F7901">
      <w:pPr>
        <w:pStyle w:val="ListParagraph"/>
        <w:numPr>
          <w:ilvl w:val="1"/>
          <w:numId w:val="5"/>
        </w:numPr>
        <w:rPr>
          <w:rFonts w:ascii="Verdana" w:hAnsi="Verdana"/>
        </w:rPr>
      </w:pPr>
      <w:r w:rsidRPr="00CD047B">
        <w:rPr>
          <w:rFonts w:ascii="Verdana" w:hAnsi="Verdana"/>
        </w:rPr>
        <w:t xml:space="preserve">Instructional Design Center Workshop, “Introduction to </w:t>
      </w:r>
      <w:proofErr w:type="spellStart"/>
      <w:r w:rsidRPr="00CD047B">
        <w:rPr>
          <w:rFonts w:ascii="Verdana" w:hAnsi="Verdana"/>
        </w:rPr>
        <w:t>Webct</w:t>
      </w:r>
      <w:proofErr w:type="spellEnd"/>
      <w:r w:rsidRPr="00CD047B">
        <w:rPr>
          <w:rFonts w:ascii="Verdana" w:hAnsi="Verdana"/>
        </w:rPr>
        <w:t>”, May, 2002</w:t>
      </w:r>
    </w:p>
    <w:p w14:paraId="1E688D9A" w14:textId="77777777" w:rsidR="00C11F33" w:rsidRPr="00CD047B" w:rsidRDefault="000F6BEB" w:rsidP="000F7901">
      <w:pPr>
        <w:pStyle w:val="ListParagraph"/>
        <w:numPr>
          <w:ilvl w:val="1"/>
          <w:numId w:val="5"/>
        </w:numPr>
        <w:rPr>
          <w:rFonts w:ascii="Verdana" w:hAnsi="Verdana"/>
        </w:rPr>
      </w:pPr>
      <w:r w:rsidRPr="00CD047B">
        <w:rPr>
          <w:rFonts w:ascii="Verdana" w:hAnsi="Verdana"/>
        </w:rPr>
        <w:t>Instructional Design Center Workshop: “Web Page Basics Using FrontPage I”, November, 2001</w:t>
      </w:r>
    </w:p>
    <w:p w14:paraId="2C0D1926" w14:textId="77777777" w:rsidR="009A4538" w:rsidRDefault="009A4538" w:rsidP="00E036BB">
      <w:pPr>
        <w:rPr>
          <w:rFonts w:ascii="Verdana" w:hAnsi="Verdana"/>
          <w:b/>
        </w:rPr>
      </w:pPr>
    </w:p>
    <w:p w14:paraId="0D8A963B" w14:textId="77777777" w:rsidR="00E036BB" w:rsidRPr="00CD047B" w:rsidRDefault="00E036BB" w:rsidP="00E036BB">
      <w:pPr>
        <w:rPr>
          <w:rFonts w:ascii="Verdana" w:hAnsi="Verdana"/>
          <w:b/>
        </w:rPr>
      </w:pPr>
      <w:r w:rsidRPr="00CD047B">
        <w:rPr>
          <w:rFonts w:ascii="Verdana" w:hAnsi="Verdana"/>
          <w:b/>
        </w:rPr>
        <w:t>PROFESSIONAL SERVICE</w:t>
      </w:r>
    </w:p>
    <w:p w14:paraId="18B21D98" w14:textId="77777777" w:rsidR="00E036BB" w:rsidRPr="00CD047B" w:rsidRDefault="00E036BB" w:rsidP="00E036BB">
      <w:pPr>
        <w:rPr>
          <w:rFonts w:ascii="Verdana" w:hAnsi="Verdana"/>
        </w:rPr>
      </w:pPr>
    </w:p>
    <w:p w14:paraId="042600A0" w14:textId="77777777" w:rsidR="00E036BB" w:rsidRPr="00CD047B" w:rsidRDefault="00E036BB" w:rsidP="00E036BB">
      <w:pPr>
        <w:pStyle w:val="ListParagraph"/>
        <w:numPr>
          <w:ilvl w:val="0"/>
          <w:numId w:val="6"/>
        </w:numPr>
        <w:rPr>
          <w:rFonts w:ascii="Verdana" w:hAnsi="Verdana"/>
          <w:b/>
        </w:rPr>
      </w:pPr>
      <w:r w:rsidRPr="00CD047B">
        <w:rPr>
          <w:rFonts w:ascii="Verdana" w:hAnsi="Verdana"/>
          <w:b/>
        </w:rPr>
        <w:t>Membership in Professional Organizations</w:t>
      </w:r>
    </w:p>
    <w:p w14:paraId="40F2BAA3" w14:textId="77777777" w:rsidR="00E036BB" w:rsidRPr="00CD047B" w:rsidRDefault="00E036BB" w:rsidP="00E036BB">
      <w:pPr>
        <w:pStyle w:val="ListParagraph"/>
        <w:numPr>
          <w:ilvl w:val="1"/>
          <w:numId w:val="6"/>
        </w:numPr>
        <w:rPr>
          <w:rFonts w:ascii="Verdana" w:hAnsi="Verdana"/>
        </w:rPr>
      </w:pPr>
      <w:r w:rsidRPr="00CD047B">
        <w:rPr>
          <w:rFonts w:ascii="Verdana" w:eastAsia="Calibri" w:hAnsi="Verdana" w:cs="Arial"/>
          <w:sz w:val="27"/>
          <w:szCs w:val="27"/>
        </w:rPr>
        <w:t>Academy of  Business and Information Technology (ABITS)</w:t>
      </w:r>
    </w:p>
    <w:p w14:paraId="3AEEE81D" w14:textId="77777777" w:rsidR="00E036BB" w:rsidRPr="00CD047B" w:rsidRDefault="00E036BB" w:rsidP="00E036BB">
      <w:pPr>
        <w:numPr>
          <w:ilvl w:val="1"/>
          <w:numId w:val="6"/>
        </w:numPr>
        <w:spacing w:line="240" w:lineRule="auto"/>
        <w:rPr>
          <w:rFonts w:ascii="Verdana" w:eastAsia="Calibri" w:hAnsi="Verdana" w:cs="Arial"/>
          <w:sz w:val="27"/>
          <w:szCs w:val="27"/>
        </w:rPr>
      </w:pPr>
      <w:r w:rsidRPr="00CD047B">
        <w:rPr>
          <w:rFonts w:ascii="Verdana" w:eastAsia="Calibri" w:hAnsi="Verdana" w:cs="Arial"/>
          <w:sz w:val="27"/>
          <w:szCs w:val="27"/>
        </w:rPr>
        <w:t>Association of Information Technology Professionals (AITP)</w:t>
      </w:r>
    </w:p>
    <w:p w14:paraId="7A4B85C3" w14:textId="77777777" w:rsidR="00E036BB" w:rsidRPr="00CD047B" w:rsidRDefault="00E036BB" w:rsidP="00E036BB">
      <w:pPr>
        <w:numPr>
          <w:ilvl w:val="1"/>
          <w:numId w:val="6"/>
        </w:numPr>
        <w:spacing w:line="240" w:lineRule="auto"/>
        <w:rPr>
          <w:rFonts w:ascii="Verdana" w:eastAsia="Calibri" w:hAnsi="Verdana" w:cs="Arial"/>
          <w:sz w:val="27"/>
          <w:szCs w:val="27"/>
        </w:rPr>
      </w:pPr>
      <w:r w:rsidRPr="00CD047B">
        <w:rPr>
          <w:rFonts w:ascii="Verdana" w:eastAsia="Calibri" w:hAnsi="Verdana" w:cs="Arial"/>
          <w:sz w:val="27"/>
          <w:szCs w:val="27"/>
        </w:rPr>
        <w:t xml:space="preserve">Foundation for Information Technology Education </w:t>
      </w:r>
    </w:p>
    <w:p w14:paraId="3E5772E4" w14:textId="77777777" w:rsidR="00E036BB" w:rsidRPr="00CD047B" w:rsidRDefault="00E036BB" w:rsidP="00E036BB">
      <w:pPr>
        <w:pStyle w:val="ListParagraph"/>
        <w:numPr>
          <w:ilvl w:val="0"/>
          <w:numId w:val="6"/>
        </w:numPr>
        <w:rPr>
          <w:rFonts w:ascii="Verdana" w:hAnsi="Verdana"/>
          <w:b/>
        </w:rPr>
      </w:pPr>
      <w:r w:rsidRPr="00CD047B">
        <w:rPr>
          <w:rFonts w:ascii="Verdana" w:hAnsi="Verdana"/>
          <w:b/>
        </w:rPr>
        <w:t>Community Service</w:t>
      </w:r>
    </w:p>
    <w:p w14:paraId="3BDF61C8" w14:textId="77777777" w:rsidR="00E036BB" w:rsidRPr="00CD047B" w:rsidRDefault="00436357" w:rsidP="00E036BB">
      <w:pPr>
        <w:pStyle w:val="ListParagraph"/>
        <w:numPr>
          <w:ilvl w:val="1"/>
          <w:numId w:val="6"/>
        </w:numPr>
        <w:rPr>
          <w:rFonts w:ascii="Verdana" w:hAnsi="Verdana"/>
        </w:rPr>
      </w:pPr>
      <w:r w:rsidRPr="00CD047B">
        <w:rPr>
          <w:rFonts w:ascii="Verdana" w:hAnsi="Verdana"/>
        </w:rPr>
        <w:t>Apollo Library, Apollo, Pennsylvania, volunteer each summer, 2 hours per week as a computer tutor</w:t>
      </w:r>
    </w:p>
    <w:p w14:paraId="03B6FE0A" w14:textId="77777777" w:rsidR="00436357" w:rsidRPr="00CD047B" w:rsidRDefault="00436357" w:rsidP="00E036BB">
      <w:pPr>
        <w:pStyle w:val="ListParagraph"/>
        <w:numPr>
          <w:ilvl w:val="1"/>
          <w:numId w:val="6"/>
        </w:numPr>
        <w:rPr>
          <w:rFonts w:ascii="Verdana" w:hAnsi="Verdana"/>
        </w:rPr>
      </w:pPr>
      <w:r w:rsidRPr="00CD047B">
        <w:rPr>
          <w:rFonts w:ascii="Verdana" w:hAnsi="Verdana"/>
        </w:rPr>
        <w:t>Bishop Morrow Personal Care Home, computer assistance as needed</w:t>
      </w:r>
    </w:p>
    <w:p w14:paraId="1E3C8AF2" w14:textId="77777777" w:rsidR="00436357" w:rsidRPr="00CD047B" w:rsidRDefault="00436357" w:rsidP="00E036BB">
      <w:pPr>
        <w:pStyle w:val="ListParagraph"/>
        <w:numPr>
          <w:ilvl w:val="1"/>
          <w:numId w:val="6"/>
        </w:numPr>
        <w:rPr>
          <w:rFonts w:ascii="Verdana" w:hAnsi="Verdana"/>
        </w:rPr>
      </w:pPr>
      <w:r w:rsidRPr="00CD047B">
        <w:rPr>
          <w:rFonts w:ascii="Verdana" w:hAnsi="Verdana"/>
        </w:rPr>
        <w:t>St. James the Greater Parish, computerize hymns used each Sunday</w:t>
      </w:r>
    </w:p>
    <w:p w14:paraId="13AB1A11" w14:textId="77777777" w:rsidR="009A4538" w:rsidRDefault="00436357" w:rsidP="00E036BB">
      <w:pPr>
        <w:pStyle w:val="ListParagraph"/>
        <w:numPr>
          <w:ilvl w:val="1"/>
          <w:numId w:val="6"/>
        </w:numPr>
        <w:rPr>
          <w:rFonts w:ascii="Verdana" w:hAnsi="Verdana"/>
        </w:rPr>
      </w:pPr>
      <w:r w:rsidRPr="00CD047B">
        <w:rPr>
          <w:rFonts w:ascii="Verdana" w:hAnsi="Verdana"/>
        </w:rPr>
        <w:t>Diocese of Greensburg Region 2 churches, served on a committee to secure a federal grant.  Wrote a Microsoft Access database for the criteria</w:t>
      </w:r>
    </w:p>
    <w:p w14:paraId="2613C1D7" w14:textId="77777777" w:rsidR="009A4538" w:rsidRDefault="009A4538">
      <w:pPr>
        <w:rPr>
          <w:rFonts w:ascii="Verdana" w:hAnsi="Verdana"/>
        </w:rPr>
      </w:pPr>
      <w:r>
        <w:rPr>
          <w:rFonts w:ascii="Verdana" w:hAnsi="Verdana"/>
        </w:rPr>
        <w:br w:type="page"/>
      </w:r>
    </w:p>
    <w:p w14:paraId="5F000967" w14:textId="77777777" w:rsidR="00436357" w:rsidRPr="00CD047B" w:rsidRDefault="00436357" w:rsidP="00436357">
      <w:pPr>
        <w:pStyle w:val="ListParagraph"/>
        <w:numPr>
          <w:ilvl w:val="0"/>
          <w:numId w:val="6"/>
        </w:numPr>
        <w:rPr>
          <w:rFonts w:ascii="Verdana" w:hAnsi="Verdana"/>
        </w:rPr>
      </w:pPr>
      <w:r w:rsidRPr="00CD047B">
        <w:rPr>
          <w:rFonts w:ascii="Verdana" w:hAnsi="Verdana"/>
          <w:b/>
        </w:rPr>
        <w:lastRenderedPageBreak/>
        <w:t>Interdisciplinary Departmental Service</w:t>
      </w:r>
    </w:p>
    <w:p w14:paraId="1F75AC61" w14:textId="77777777" w:rsidR="00436357" w:rsidRPr="00CD047B" w:rsidRDefault="00436357" w:rsidP="00436357">
      <w:pPr>
        <w:pStyle w:val="ListParagraph"/>
        <w:numPr>
          <w:ilvl w:val="1"/>
          <w:numId w:val="6"/>
        </w:numPr>
        <w:rPr>
          <w:rFonts w:ascii="Verdana" w:hAnsi="Verdana"/>
        </w:rPr>
      </w:pPr>
      <w:r w:rsidRPr="00CD047B">
        <w:rPr>
          <w:rFonts w:ascii="Verdana" w:hAnsi="Verdana"/>
        </w:rPr>
        <w:t xml:space="preserve">Chair of 101 Computer Literacy committee consisting of Computer Science, Management Information Systems and Business Technology and Support members.  </w:t>
      </w:r>
      <w:r w:rsidR="00431268" w:rsidRPr="00CD047B">
        <w:rPr>
          <w:rFonts w:ascii="Verdana" w:hAnsi="Verdana"/>
        </w:rPr>
        <w:t>Kept the Syllabus of record up to date.</w:t>
      </w:r>
    </w:p>
    <w:p w14:paraId="0062D7AA" w14:textId="77777777" w:rsidR="00431268" w:rsidRPr="00CD047B" w:rsidRDefault="00431268" w:rsidP="00436357">
      <w:pPr>
        <w:pStyle w:val="ListParagraph"/>
        <w:numPr>
          <w:ilvl w:val="1"/>
          <w:numId w:val="6"/>
        </w:numPr>
        <w:rPr>
          <w:rFonts w:ascii="Verdana" w:hAnsi="Verdana"/>
        </w:rPr>
      </w:pPr>
      <w:r w:rsidRPr="00CD047B">
        <w:rPr>
          <w:rFonts w:ascii="Verdana" w:hAnsi="Verdana"/>
        </w:rPr>
        <w:t xml:space="preserve">Developed and administered once each semester, the </w:t>
      </w:r>
      <w:proofErr w:type="spellStart"/>
      <w:r w:rsidRPr="00CD047B">
        <w:rPr>
          <w:rFonts w:ascii="Verdana" w:hAnsi="Verdana"/>
        </w:rPr>
        <w:t>Microbased</w:t>
      </w:r>
      <w:proofErr w:type="spellEnd"/>
      <w:r w:rsidRPr="00CD047B">
        <w:rPr>
          <w:rFonts w:ascii="Verdana" w:hAnsi="Verdana"/>
        </w:rPr>
        <w:t xml:space="preserve"> Computer Literacy exemption exam in Course Technology’s Student Assessment Software package.  2003-2008</w:t>
      </w:r>
    </w:p>
    <w:p w14:paraId="6AF840BD" w14:textId="77777777" w:rsidR="00431268" w:rsidRPr="00CD047B" w:rsidRDefault="00431268" w:rsidP="00436357">
      <w:pPr>
        <w:pStyle w:val="ListParagraph"/>
        <w:numPr>
          <w:ilvl w:val="1"/>
          <w:numId w:val="6"/>
        </w:numPr>
        <w:rPr>
          <w:rFonts w:ascii="Verdana" w:hAnsi="Verdana"/>
        </w:rPr>
      </w:pPr>
      <w:r w:rsidRPr="00CD047B">
        <w:rPr>
          <w:rFonts w:ascii="Verdana" w:hAnsi="Verdana"/>
        </w:rPr>
        <w:t>Chair of the 201 Internet and Multimedia committee consisting of members from computer science, communications media, library, Management Information Systems and Business Technology in Support.  Kept the syllabus of record up to date.</w:t>
      </w:r>
    </w:p>
    <w:p w14:paraId="50D88467" w14:textId="77777777" w:rsidR="003D2306" w:rsidRPr="00CD047B" w:rsidRDefault="003D2306" w:rsidP="00436357">
      <w:pPr>
        <w:pStyle w:val="ListParagraph"/>
        <w:numPr>
          <w:ilvl w:val="1"/>
          <w:numId w:val="6"/>
        </w:numPr>
        <w:rPr>
          <w:rFonts w:ascii="Verdana" w:hAnsi="Verdana"/>
        </w:rPr>
      </w:pPr>
      <w:r w:rsidRPr="00CD047B">
        <w:rPr>
          <w:rFonts w:ascii="Verdana" w:hAnsi="Verdana"/>
        </w:rPr>
        <w:t>Philadelphia Partnership Program, Learning Center sponsored, taught the Computer Literacy component, Summer, 2003</w:t>
      </w:r>
    </w:p>
    <w:p w14:paraId="1D5C414E" w14:textId="77777777" w:rsidR="00431268" w:rsidRPr="00CD047B" w:rsidRDefault="003D2306" w:rsidP="00431268">
      <w:pPr>
        <w:pStyle w:val="ListParagraph"/>
        <w:numPr>
          <w:ilvl w:val="0"/>
          <w:numId w:val="6"/>
        </w:numPr>
        <w:rPr>
          <w:rFonts w:ascii="Verdana" w:hAnsi="Verdana"/>
          <w:b/>
        </w:rPr>
      </w:pPr>
      <w:r w:rsidRPr="00CD047B">
        <w:rPr>
          <w:rFonts w:ascii="Verdana" w:hAnsi="Verdana"/>
          <w:b/>
        </w:rPr>
        <w:t>University Committees</w:t>
      </w:r>
    </w:p>
    <w:p w14:paraId="774217A9" w14:textId="77777777" w:rsidR="003D2306" w:rsidRPr="00CD047B" w:rsidRDefault="003D2306" w:rsidP="00431268">
      <w:pPr>
        <w:pStyle w:val="ListParagraph"/>
        <w:numPr>
          <w:ilvl w:val="1"/>
          <w:numId w:val="6"/>
        </w:numPr>
        <w:rPr>
          <w:rFonts w:ascii="Verdana" w:hAnsi="Verdana"/>
        </w:rPr>
      </w:pPr>
      <w:r w:rsidRPr="00CD047B">
        <w:rPr>
          <w:rFonts w:ascii="Verdana" w:hAnsi="Verdana"/>
        </w:rPr>
        <w:t>Middle States Subcommittee 7, Institutional Assessment</w:t>
      </w:r>
    </w:p>
    <w:p w14:paraId="3D92B5CA" w14:textId="77777777" w:rsidR="003D2306" w:rsidRPr="00CD047B" w:rsidRDefault="003D2306" w:rsidP="00431268">
      <w:pPr>
        <w:pStyle w:val="ListParagraph"/>
        <w:numPr>
          <w:ilvl w:val="1"/>
          <w:numId w:val="6"/>
        </w:numPr>
        <w:rPr>
          <w:rFonts w:ascii="Verdana" w:hAnsi="Verdana"/>
        </w:rPr>
      </w:pPr>
      <w:r w:rsidRPr="00CD047B">
        <w:rPr>
          <w:rFonts w:ascii="Verdana" w:hAnsi="Verdana"/>
        </w:rPr>
        <w:t>ACPAC representative to Punxsutawney and Northpointe campuses</w:t>
      </w:r>
      <w:r w:rsidR="00060600" w:rsidRPr="00CD047B">
        <w:rPr>
          <w:rFonts w:ascii="Verdana" w:hAnsi="Verdana"/>
        </w:rPr>
        <w:t xml:space="preserve"> since 2006</w:t>
      </w:r>
    </w:p>
    <w:p w14:paraId="4054E8EA" w14:textId="77777777" w:rsidR="00D919F8" w:rsidRPr="00CD047B" w:rsidRDefault="003D2306" w:rsidP="00431268">
      <w:pPr>
        <w:pStyle w:val="ListParagraph"/>
        <w:numPr>
          <w:ilvl w:val="1"/>
          <w:numId w:val="6"/>
        </w:numPr>
        <w:rPr>
          <w:rFonts w:ascii="Verdana" w:hAnsi="Verdana"/>
        </w:rPr>
      </w:pPr>
      <w:r w:rsidRPr="00CD047B">
        <w:rPr>
          <w:rFonts w:ascii="Verdana" w:hAnsi="Verdana"/>
        </w:rPr>
        <w:t xml:space="preserve">ACPAC </w:t>
      </w:r>
      <w:r w:rsidR="00D919F8" w:rsidRPr="00CD047B">
        <w:rPr>
          <w:rFonts w:ascii="Verdana" w:hAnsi="Verdana"/>
        </w:rPr>
        <w:t xml:space="preserve">standing </w:t>
      </w:r>
      <w:r w:rsidRPr="00CD047B">
        <w:rPr>
          <w:rFonts w:ascii="Verdana" w:hAnsi="Verdana"/>
        </w:rPr>
        <w:t>committee member</w:t>
      </w:r>
      <w:r w:rsidR="00D919F8" w:rsidRPr="00CD047B">
        <w:rPr>
          <w:rFonts w:ascii="Verdana" w:hAnsi="Verdana"/>
        </w:rPr>
        <w:t>: Online Learning Committee</w:t>
      </w:r>
    </w:p>
    <w:p w14:paraId="14782D61" w14:textId="77777777" w:rsidR="00431268" w:rsidRPr="00CD047B" w:rsidRDefault="00D919F8" w:rsidP="00431268">
      <w:pPr>
        <w:pStyle w:val="ListParagraph"/>
        <w:numPr>
          <w:ilvl w:val="1"/>
          <w:numId w:val="6"/>
        </w:numPr>
        <w:rPr>
          <w:rFonts w:ascii="Verdana" w:hAnsi="Verdana"/>
        </w:rPr>
      </w:pPr>
      <w:r w:rsidRPr="00CD047B">
        <w:rPr>
          <w:rFonts w:ascii="Verdana" w:hAnsi="Verdana"/>
        </w:rPr>
        <w:t xml:space="preserve">ACPAC standing committee member: Student Computing </w:t>
      </w:r>
      <w:r w:rsidR="003D2306" w:rsidRPr="00CD047B">
        <w:rPr>
          <w:rFonts w:ascii="Verdana" w:hAnsi="Verdana"/>
        </w:rPr>
        <w:t xml:space="preserve"> </w:t>
      </w:r>
    </w:p>
    <w:p w14:paraId="6171A9F1" w14:textId="77777777" w:rsidR="00D919F8" w:rsidRPr="00CD047B" w:rsidRDefault="00D919F8" w:rsidP="00431268">
      <w:pPr>
        <w:pStyle w:val="ListParagraph"/>
        <w:numPr>
          <w:ilvl w:val="1"/>
          <w:numId w:val="6"/>
        </w:numPr>
        <w:rPr>
          <w:rFonts w:ascii="Verdana" w:hAnsi="Verdana"/>
        </w:rPr>
      </w:pPr>
      <w:r w:rsidRPr="00CD047B">
        <w:rPr>
          <w:rFonts w:ascii="Verdana" w:hAnsi="Verdana"/>
        </w:rPr>
        <w:t>ACPAC action team member: Anti-Spam evaluation</w:t>
      </w:r>
    </w:p>
    <w:p w14:paraId="60917C3C" w14:textId="77777777" w:rsidR="00D919F8" w:rsidRPr="00CD047B" w:rsidRDefault="00D919F8" w:rsidP="00431268">
      <w:pPr>
        <w:pStyle w:val="ListParagraph"/>
        <w:numPr>
          <w:ilvl w:val="1"/>
          <w:numId w:val="6"/>
        </w:numPr>
        <w:rPr>
          <w:rFonts w:ascii="Verdana" w:hAnsi="Verdana"/>
        </w:rPr>
      </w:pPr>
      <w:r w:rsidRPr="00CD047B">
        <w:rPr>
          <w:rFonts w:ascii="Verdana" w:hAnsi="Verdana"/>
        </w:rPr>
        <w:t xml:space="preserve">ACPAC action team member: </w:t>
      </w:r>
      <w:r w:rsidR="00060600" w:rsidRPr="00CD047B">
        <w:rPr>
          <w:rFonts w:ascii="Verdana" w:hAnsi="Verdana"/>
        </w:rPr>
        <w:t>Office/Vista Team</w:t>
      </w:r>
    </w:p>
    <w:p w14:paraId="4857E309" w14:textId="77777777" w:rsidR="00060600" w:rsidRPr="00CD047B" w:rsidRDefault="00060600" w:rsidP="00431268">
      <w:pPr>
        <w:pStyle w:val="ListParagraph"/>
        <w:numPr>
          <w:ilvl w:val="1"/>
          <w:numId w:val="6"/>
        </w:numPr>
        <w:rPr>
          <w:rFonts w:ascii="Verdana" w:hAnsi="Verdana"/>
        </w:rPr>
      </w:pPr>
      <w:r w:rsidRPr="00CD047B">
        <w:rPr>
          <w:rFonts w:ascii="Verdana" w:hAnsi="Verdana"/>
        </w:rPr>
        <w:t>ACPAC action team member: Emerging Technologies</w:t>
      </w:r>
    </w:p>
    <w:p w14:paraId="6EADB6EB" w14:textId="77777777" w:rsidR="00060600" w:rsidRPr="00CD047B" w:rsidRDefault="00060600" w:rsidP="00431268">
      <w:pPr>
        <w:pStyle w:val="ListParagraph"/>
        <w:numPr>
          <w:ilvl w:val="1"/>
          <w:numId w:val="6"/>
        </w:numPr>
        <w:rPr>
          <w:rFonts w:ascii="Verdana" w:hAnsi="Verdana"/>
        </w:rPr>
      </w:pPr>
      <w:r w:rsidRPr="00CD047B">
        <w:rPr>
          <w:rFonts w:ascii="Verdana" w:hAnsi="Verdana"/>
        </w:rPr>
        <w:t>University Senate Member at large since 2006</w:t>
      </w:r>
    </w:p>
    <w:p w14:paraId="194F4FBB" w14:textId="77777777" w:rsidR="00060600" w:rsidRPr="00CD047B" w:rsidRDefault="00060600" w:rsidP="00431268">
      <w:pPr>
        <w:pStyle w:val="ListParagraph"/>
        <w:numPr>
          <w:ilvl w:val="1"/>
          <w:numId w:val="6"/>
        </w:numPr>
        <w:rPr>
          <w:rFonts w:ascii="Verdana" w:hAnsi="Verdana"/>
        </w:rPr>
      </w:pPr>
      <w:r w:rsidRPr="00CD047B">
        <w:rPr>
          <w:rFonts w:ascii="Verdana" w:hAnsi="Verdana"/>
        </w:rPr>
        <w:t>Chair of University Senate subcommittee:  Non-credit Instruction</w:t>
      </w:r>
    </w:p>
    <w:p w14:paraId="12B2843D" w14:textId="77777777" w:rsidR="00060600" w:rsidRPr="00CD047B" w:rsidRDefault="00060600" w:rsidP="00060600">
      <w:pPr>
        <w:pStyle w:val="ListParagraph"/>
        <w:numPr>
          <w:ilvl w:val="0"/>
          <w:numId w:val="6"/>
        </w:numPr>
        <w:rPr>
          <w:rFonts w:ascii="Verdana" w:hAnsi="Verdana"/>
          <w:b/>
        </w:rPr>
      </w:pPr>
      <w:r w:rsidRPr="00CD047B">
        <w:rPr>
          <w:rFonts w:ascii="Verdana" w:hAnsi="Verdana"/>
          <w:b/>
        </w:rPr>
        <w:t>Regional Campus Committees</w:t>
      </w:r>
    </w:p>
    <w:p w14:paraId="6587E0B0" w14:textId="77777777" w:rsidR="00060600" w:rsidRPr="00CD047B" w:rsidRDefault="00060600" w:rsidP="00060600">
      <w:pPr>
        <w:pStyle w:val="ListParagraph"/>
        <w:numPr>
          <w:ilvl w:val="1"/>
          <w:numId w:val="6"/>
        </w:numPr>
        <w:rPr>
          <w:rFonts w:ascii="Verdana" w:hAnsi="Verdana"/>
        </w:rPr>
      </w:pPr>
      <w:r w:rsidRPr="00CD047B">
        <w:rPr>
          <w:rFonts w:ascii="Verdana" w:hAnsi="Verdana"/>
        </w:rPr>
        <w:t>Punxsutawney Campus</w:t>
      </w:r>
    </w:p>
    <w:p w14:paraId="28C3B98C" w14:textId="77777777" w:rsidR="00060600" w:rsidRPr="00CD047B" w:rsidRDefault="00060600" w:rsidP="00060600">
      <w:pPr>
        <w:pStyle w:val="ListParagraph"/>
        <w:numPr>
          <w:ilvl w:val="2"/>
          <w:numId w:val="6"/>
        </w:numPr>
        <w:rPr>
          <w:rFonts w:ascii="Verdana" w:hAnsi="Verdana"/>
        </w:rPr>
      </w:pPr>
      <w:r w:rsidRPr="00CD047B">
        <w:rPr>
          <w:rFonts w:ascii="Verdana" w:hAnsi="Verdana"/>
        </w:rPr>
        <w:t>Professional Development Monies Committee</w:t>
      </w:r>
    </w:p>
    <w:p w14:paraId="77B20221" w14:textId="77777777" w:rsidR="00060600" w:rsidRPr="00CD047B" w:rsidRDefault="00060600" w:rsidP="00060600">
      <w:pPr>
        <w:pStyle w:val="ListParagraph"/>
        <w:numPr>
          <w:ilvl w:val="2"/>
          <w:numId w:val="6"/>
        </w:numPr>
        <w:rPr>
          <w:rFonts w:ascii="Verdana" w:hAnsi="Verdana"/>
        </w:rPr>
      </w:pPr>
      <w:r w:rsidRPr="00CD047B">
        <w:rPr>
          <w:rFonts w:ascii="Verdana" w:hAnsi="Verdana"/>
        </w:rPr>
        <w:t>Team Success</w:t>
      </w:r>
    </w:p>
    <w:p w14:paraId="030896C4" w14:textId="77777777" w:rsidR="00060600" w:rsidRPr="00CD047B" w:rsidRDefault="00060600" w:rsidP="00060600">
      <w:pPr>
        <w:pStyle w:val="ListParagraph"/>
        <w:numPr>
          <w:ilvl w:val="2"/>
          <w:numId w:val="6"/>
        </w:numPr>
        <w:rPr>
          <w:rFonts w:ascii="Verdana" w:hAnsi="Verdana"/>
        </w:rPr>
      </w:pPr>
      <w:r w:rsidRPr="00CD047B">
        <w:rPr>
          <w:rFonts w:ascii="Verdana" w:hAnsi="Verdana"/>
        </w:rPr>
        <w:t>Honors Dinner Committee</w:t>
      </w:r>
    </w:p>
    <w:p w14:paraId="7B8C8A88" w14:textId="77777777" w:rsidR="00060600" w:rsidRPr="00CD047B" w:rsidRDefault="00A75B57" w:rsidP="00060600">
      <w:pPr>
        <w:pStyle w:val="ListParagraph"/>
        <w:numPr>
          <w:ilvl w:val="2"/>
          <w:numId w:val="6"/>
        </w:numPr>
        <w:rPr>
          <w:rFonts w:ascii="Verdana" w:hAnsi="Verdana"/>
        </w:rPr>
      </w:pPr>
      <w:r w:rsidRPr="00CD047B">
        <w:rPr>
          <w:rFonts w:ascii="Verdana" w:hAnsi="Verdana"/>
        </w:rPr>
        <w:t>University Assessment</w:t>
      </w:r>
    </w:p>
    <w:p w14:paraId="59AB7F7D" w14:textId="77777777" w:rsidR="00A75B57" w:rsidRPr="00CD047B" w:rsidRDefault="00A75B57" w:rsidP="00060600">
      <w:pPr>
        <w:pStyle w:val="ListParagraph"/>
        <w:numPr>
          <w:ilvl w:val="2"/>
          <w:numId w:val="6"/>
        </w:numPr>
        <w:rPr>
          <w:rFonts w:ascii="Verdana" w:hAnsi="Verdana"/>
        </w:rPr>
      </w:pPr>
      <w:r w:rsidRPr="00CD047B">
        <w:rPr>
          <w:rFonts w:ascii="Verdana" w:hAnsi="Verdana"/>
        </w:rPr>
        <w:t>Institutional Review Board for the Protection of Human Subjects</w:t>
      </w:r>
    </w:p>
    <w:p w14:paraId="2346C789" w14:textId="77777777" w:rsidR="00A75B57" w:rsidRPr="00CD047B" w:rsidRDefault="00A75B57" w:rsidP="00060600">
      <w:pPr>
        <w:pStyle w:val="ListParagraph"/>
        <w:numPr>
          <w:ilvl w:val="2"/>
          <w:numId w:val="6"/>
        </w:numPr>
        <w:rPr>
          <w:rFonts w:ascii="Verdana" w:hAnsi="Verdana"/>
        </w:rPr>
      </w:pPr>
      <w:r w:rsidRPr="00CD047B">
        <w:rPr>
          <w:rFonts w:ascii="Verdana" w:hAnsi="Verdana"/>
        </w:rPr>
        <w:t>Recruitment/Retention through Academic Expos</w:t>
      </w:r>
    </w:p>
    <w:p w14:paraId="6D61A689" w14:textId="77777777" w:rsidR="00A75B57" w:rsidRPr="00CD047B" w:rsidRDefault="00A75B57" w:rsidP="00060600">
      <w:pPr>
        <w:pStyle w:val="ListParagraph"/>
        <w:numPr>
          <w:ilvl w:val="2"/>
          <w:numId w:val="6"/>
        </w:numPr>
        <w:rPr>
          <w:rFonts w:ascii="Verdana" w:hAnsi="Verdana"/>
        </w:rPr>
      </w:pPr>
      <w:r w:rsidRPr="00CD047B">
        <w:rPr>
          <w:rFonts w:ascii="Verdana" w:hAnsi="Verdana"/>
        </w:rPr>
        <w:t>Activity Committee Fund</w:t>
      </w:r>
    </w:p>
    <w:p w14:paraId="563ED8D1" w14:textId="77777777" w:rsidR="00A75B57" w:rsidRPr="00CD047B" w:rsidRDefault="00A75B57" w:rsidP="00060600">
      <w:pPr>
        <w:pStyle w:val="ListParagraph"/>
        <w:numPr>
          <w:ilvl w:val="2"/>
          <w:numId w:val="6"/>
        </w:numPr>
        <w:rPr>
          <w:rFonts w:ascii="Verdana" w:hAnsi="Verdana"/>
        </w:rPr>
      </w:pPr>
      <w:r w:rsidRPr="00CD047B">
        <w:rPr>
          <w:rFonts w:ascii="Verdana" w:hAnsi="Verdana"/>
        </w:rPr>
        <w:t>Student Advising</w:t>
      </w:r>
    </w:p>
    <w:p w14:paraId="4410BE4A" w14:textId="77777777" w:rsidR="002B604D" w:rsidRPr="00CD047B" w:rsidRDefault="002B604D" w:rsidP="00060600">
      <w:pPr>
        <w:pStyle w:val="ListParagraph"/>
        <w:numPr>
          <w:ilvl w:val="2"/>
          <w:numId w:val="6"/>
        </w:numPr>
        <w:rPr>
          <w:rFonts w:ascii="Verdana" w:hAnsi="Verdana"/>
        </w:rPr>
      </w:pPr>
      <w:r w:rsidRPr="00CD047B">
        <w:rPr>
          <w:rFonts w:ascii="Verdana" w:hAnsi="Verdana"/>
        </w:rPr>
        <w:t>APSCUF representative</w:t>
      </w:r>
    </w:p>
    <w:p w14:paraId="5160FA18" w14:textId="77777777" w:rsidR="00A75B57" w:rsidRPr="00CD047B" w:rsidRDefault="00A75B57" w:rsidP="00A75B57">
      <w:pPr>
        <w:pStyle w:val="ListParagraph"/>
        <w:numPr>
          <w:ilvl w:val="1"/>
          <w:numId w:val="6"/>
        </w:numPr>
        <w:rPr>
          <w:rFonts w:ascii="Verdana" w:hAnsi="Verdana"/>
        </w:rPr>
      </w:pPr>
      <w:r w:rsidRPr="00CD047B">
        <w:rPr>
          <w:rFonts w:ascii="Verdana" w:hAnsi="Verdana"/>
        </w:rPr>
        <w:t>Northpointe Campus</w:t>
      </w:r>
    </w:p>
    <w:p w14:paraId="10674310" w14:textId="77777777" w:rsidR="00A75B57" w:rsidRPr="00CD047B" w:rsidRDefault="00A75B57" w:rsidP="00A75B57">
      <w:pPr>
        <w:pStyle w:val="ListParagraph"/>
        <w:numPr>
          <w:ilvl w:val="2"/>
          <w:numId w:val="6"/>
        </w:numPr>
        <w:rPr>
          <w:rFonts w:ascii="Verdana" w:hAnsi="Verdana"/>
        </w:rPr>
      </w:pPr>
      <w:r w:rsidRPr="00CD047B">
        <w:rPr>
          <w:rFonts w:ascii="Verdana" w:hAnsi="Verdana"/>
        </w:rPr>
        <w:t>Faculty forum Coordinator</w:t>
      </w:r>
    </w:p>
    <w:p w14:paraId="64847635" w14:textId="77777777" w:rsidR="00A75B57" w:rsidRPr="00CD047B" w:rsidRDefault="00A75B57" w:rsidP="00A75B57">
      <w:pPr>
        <w:pStyle w:val="ListParagraph"/>
        <w:numPr>
          <w:ilvl w:val="2"/>
          <w:numId w:val="6"/>
        </w:numPr>
        <w:rPr>
          <w:rFonts w:ascii="Verdana" w:hAnsi="Verdana"/>
        </w:rPr>
      </w:pPr>
      <w:r w:rsidRPr="00CD047B">
        <w:rPr>
          <w:rFonts w:ascii="Verdana" w:hAnsi="Verdana"/>
        </w:rPr>
        <w:t xml:space="preserve">Recruitment and retention through Academic Expos and </w:t>
      </w:r>
      <w:proofErr w:type="spellStart"/>
      <w:r w:rsidRPr="00CD047B">
        <w:rPr>
          <w:rFonts w:ascii="Verdana" w:hAnsi="Verdana"/>
        </w:rPr>
        <w:t>Strongland</w:t>
      </w:r>
      <w:proofErr w:type="spellEnd"/>
      <w:r w:rsidRPr="00CD047B">
        <w:rPr>
          <w:rFonts w:ascii="Verdana" w:hAnsi="Verdana"/>
        </w:rPr>
        <w:t xml:space="preserve"> Chamber of Commerce Expo Marts</w:t>
      </w:r>
    </w:p>
    <w:p w14:paraId="48B7AE56" w14:textId="77777777" w:rsidR="002B604D" w:rsidRPr="00CD047B" w:rsidRDefault="002B604D" w:rsidP="00A75B57">
      <w:pPr>
        <w:pStyle w:val="ListParagraph"/>
        <w:numPr>
          <w:ilvl w:val="2"/>
          <w:numId w:val="6"/>
        </w:numPr>
        <w:rPr>
          <w:rFonts w:ascii="Verdana" w:hAnsi="Verdana"/>
        </w:rPr>
      </w:pPr>
      <w:r w:rsidRPr="00CD047B">
        <w:rPr>
          <w:rFonts w:ascii="Verdana" w:hAnsi="Verdana"/>
        </w:rPr>
        <w:t>APSCUF representative, Kittanning</w:t>
      </w:r>
    </w:p>
    <w:p w14:paraId="49A80656" w14:textId="77777777" w:rsidR="00A75B57" w:rsidRPr="00CD047B" w:rsidRDefault="00A75B57" w:rsidP="00A75B57">
      <w:pPr>
        <w:pStyle w:val="ListParagraph"/>
        <w:numPr>
          <w:ilvl w:val="0"/>
          <w:numId w:val="6"/>
        </w:numPr>
        <w:rPr>
          <w:rFonts w:ascii="Verdana" w:hAnsi="Verdana"/>
          <w:b/>
        </w:rPr>
      </w:pPr>
      <w:r w:rsidRPr="00CD047B">
        <w:rPr>
          <w:rFonts w:ascii="Verdana" w:hAnsi="Verdana"/>
          <w:b/>
        </w:rPr>
        <w:lastRenderedPageBreak/>
        <w:t>College</w:t>
      </w:r>
      <w:r w:rsidR="00B52D59" w:rsidRPr="00CD047B">
        <w:rPr>
          <w:rFonts w:ascii="Verdana" w:hAnsi="Verdana"/>
          <w:b/>
        </w:rPr>
        <w:t xml:space="preserve"> of Natural Sciences and Mathematics</w:t>
      </w:r>
      <w:r w:rsidRPr="00CD047B">
        <w:rPr>
          <w:rFonts w:ascii="Verdana" w:hAnsi="Verdana"/>
          <w:b/>
        </w:rPr>
        <w:t xml:space="preserve"> Service</w:t>
      </w:r>
    </w:p>
    <w:p w14:paraId="4E07FD10" w14:textId="77777777" w:rsidR="00B84CB0" w:rsidRPr="00CD047B" w:rsidRDefault="00B52D59" w:rsidP="00A75B57">
      <w:pPr>
        <w:pStyle w:val="ListParagraph"/>
        <w:numPr>
          <w:ilvl w:val="1"/>
          <w:numId w:val="6"/>
        </w:numPr>
        <w:rPr>
          <w:rFonts w:ascii="Verdana" w:hAnsi="Verdana"/>
        </w:rPr>
      </w:pPr>
      <w:r w:rsidRPr="00CD047B">
        <w:rPr>
          <w:rFonts w:ascii="Verdana" w:hAnsi="Verdana"/>
        </w:rPr>
        <w:t>Science Festival 200</w:t>
      </w:r>
      <w:r w:rsidR="00B84CB0" w:rsidRPr="00CD047B">
        <w:rPr>
          <w:rFonts w:ascii="Verdana" w:hAnsi="Verdana"/>
        </w:rPr>
        <w:t>3</w:t>
      </w:r>
    </w:p>
    <w:p w14:paraId="23843744" w14:textId="77777777" w:rsidR="00A75B57" w:rsidRPr="00CD047B" w:rsidRDefault="00B84CB0" w:rsidP="00A75B57">
      <w:pPr>
        <w:pStyle w:val="ListParagraph"/>
        <w:numPr>
          <w:ilvl w:val="1"/>
          <w:numId w:val="6"/>
        </w:numPr>
        <w:rPr>
          <w:rFonts w:ascii="Verdana" w:hAnsi="Verdana"/>
        </w:rPr>
      </w:pPr>
      <w:r w:rsidRPr="00CD047B">
        <w:rPr>
          <w:rFonts w:ascii="Verdana" w:hAnsi="Verdana"/>
        </w:rPr>
        <w:t>Science Festival 2005</w:t>
      </w:r>
    </w:p>
    <w:p w14:paraId="2248E720" w14:textId="77777777" w:rsidR="00B84CB0" w:rsidRPr="00CD047B" w:rsidRDefault="00B84CB0" w:rsidP="00B84CB0">
      <w:pPr>
        <w:pStyle w:val="ListParagraph"/>
        <w:numPr>
          <w:ilvl w:val="0"/>
          <w:numId w:val="6"/>
        </w:numPr>
        <w:rPr>
          <w:rFonts w:ascii="Verdana" w:hAnsi="Verdana"/>
          <w:b/>
        </w:rPr>
      </w:pPr>
      <w:r w:rsidRPr="00CD047B">
        <w:rPr>
          <w:rFonts w:ascii="Verdana" w:hAnsi="Verdana"/>
          <w:b/>
        </w:rPr>
        <w:t>Computer Science Department Committees</w:t>
      </w:r>
    </w:p>
    <w:p w14:paraId="61D76BAC" w14:textId="77777777" w:rsidR="00B84CB0" w:rsidRPr="00CD047B" w:rsidRDefault="002B604D" w:rsidP="00B84CB0">
      <w:pPr>
        <w:pStyle w:val="ListParagraph"/>
        <w:numPr>
          <w:ilvl w:val="1"/>
          <w:numId w:val="6"/>
        </w:numPr>
        <w:rPr>
          <w:rFonts w:ascii="Verdana" w:hAnsi="Verdana"/>
        </w:rPr>
      </w:pPr>
      <w:r w:rsidRPr="00CD047B">
        <w:rPr>
          <w:rFonts w:ascii="Verdana" w:hAnsi="Verdana"/>
        </w:rPr>
        <w:t>Promotion committee from 2005 to 2009</w:t>
      </w:r>
    </w:p>
    <w:p w14:paraId="204A9667" w14:textId="77777777" w:rsidR="002B604D" w:rsidRPr="00CD047B" w:rsidRDefault="002B604D" w:rsidP="00B84CB0">
      <w:pPr>
        <w:pStyle w:val="ListParagraph"/>
        <w:numPr>
          <w:ilvl w:val="1"/>
          <w:numId w:val="6"/>
        </w:numPr>
        <w:rPr>
          <w:rFonts w:ascii="Verdana" w:hAnsi="Verdana"/>
        </w:rPr>
      </w:pPr>
      <w:r w:rsidRPr="00CD047B">
        <w:rPr>
          <w:rFonts w:ascii="Verdana" w:hAnsi="Verdana"/>
        </w:rPr>
        <w:t>Evaluation committee 2003</w:t>
      </w:r>
    </w:p>
    <w:p w14:paraId="6878BCFD" w14:textId="77777777" w:rsidR="002B604D" w:rsidRPr="00CD047B" w:rsidRDefault="002B604D" w:rsidP="00B84CB0">
      <w:pPr>
        <w:pStyle w:val="ListParagraph"/>
        <w:numPr>
          <w:ilvl w:val="1"/>
          <w:numId w:val="6"/>
        </w:numPr>
        <w:rPr>
          <w:rFonts w:ascii="Verdana" w:hAnsi="Verdana"/>
        </w:rPr>
      </w:pPr>
      <w:r w:rsidRPr="00CD047B">
        <w:rPr>
          <w:rFonts w:ascii="Verdana" w:hAnsi="Verdana"/>
        </w:rPr>
        <w:t>COSC101 Committee chair</w:t>
      </w:r>
    </w:p>
    <w:p w14:paraId="7AF7325D" w14:textId="77777777" w:rsidR="002B604D" w:rsidRPr="00CD047B" w:rsidRDefault="002B604D" w:rsidP="00B84CB0">
      <w:pPr>
        <w:pStyle w:val="ListParagraph"/>
        <w:numPr>
          <w:ilvl w:val="1"/>
          <w:numId w:val="6"/>
        </w:numPr>
        <w:rPr>
          <w:rFonts w:ascii="Verdana" w:hAnsi="Verdana"/>
        </w:rPr>
      </w:pPr>
      <w:r w:rsidRPr="00CD047B">
        <w:rPr>
          <w:rFonts w:ascii="Verdana" w:hAnsi="Verdana"/>
        </w:rPr>
        <w:t>COSC201 Committee chair</w:t>
      </w:r>
    </w:p>
    <w:p w14:paraId="78540EAC" w14:textId="77777777" w:rsidR="002B604D" w:rsidRPr="00CD047B" w:rsidRDefault="002B604D" w:rsidP="00B84CB0">
      <w:pPr>
        <w:pStyle w:val="ListParagraph"/>
        <w:numPr>
          <w:ilvl w:val="1"/>
          <w:numId w:val="6"/>
        </w:numPr>
        <w:rPr>
          <w:rFonts w:ascii="Verdana" w:hAnsi="Verdana"/>
        </w:rPr>
      </w:pPr>
      <w:r w:rsidRPr="00CD047B">
        <w:rPr>
          <w:rFonts w:ascii="Verdana" w:hAnsi="Verdana"/>
        </w:rPr>
        <w:t>Recruitment and Retention, 2004-2005</w:t>
      </w:r>
    </w:p>
    <w:p w14:paraId="4BC3C41C" w14:textId="77777777" w:rsidR="002B604D" w:rsidRPr="00CD047B" w:rsidRDefault="002B604D" w:rsidP="00B84CB0">
      <w:pPr>
        <w:pStyle w:val="ListParagraph"/>
        <w:numPr>
          <w:ilvl w:val="1"/>
          <w:numId w:val="6"/>
        </w:numPr>
        <w:rPr>
          <w:rFonts w:ascii="Verdana" w:hAnsi="Verdana"/>
        </w:rPr>
      </w:pPr>
      <w:r w:rsidRPr="00CD047B">
        <w:rPr>
          <w:rFonts w:ascii="Verdana" w:hAnsi="Verdana"/>
        </w:rPr>
        <w:t>Educational Advisory Board, 2001-2008</w:t>
      </w:r>
    </w:p>
    <w:p w14:paraId="3047481B" w14:textId="77777777" w:rsidR="002B604D" w:rsidRPr="00CD047B" w:rsidRDefault="002B604D" w:rsidP="00B84CB0">
      <w:pPr>
        <w:pStyle w:val="ListParagraph"/>
        <w:numPr>
          <w:ilvl w:val="1"/>
          <w:numId w:val="6"/>
        </w:numPr>
        <w:rPr>
          <w:rFonts w:ascii="Verdana" w:hAnsi="Verdana"/>
        </w:rPr>
      </w:pPr>
      <w:r w:rsidRPr="00CD047B">
        <w:rPr>
          <w:rFonts w:ascii="Verdana" w:hAnsi="Verdana"/>
        </w:rPr>
        <w:t>Search Committee, 2005 to 2009</w:t>
      </w:r>
    </w:p>
    <w:p w14:paraId="39A5F6CC" w14:textId="77777777" w:rsidR="009A4538" w:rsidRDefault="009A4538" w:rsidP="003A2745">
      <w:pPr>
        <w:jc w:val="center"/>
        <w:rPr>
          <w:rFonts w:ascii="Verdana" w:hAnsi="Verdana"/>
        </w:rPr>
      </w:pPr>
    </w:p>
    <w:p w14:paraId="2EF9B26C" w14:textId="77777777" w:rsidR="003A2745" w:rsidRPr="00CD047B" w:rsidRDefault="003A2745" w:rsidP="003A2745">
      <w:pPr>
        <w:jc w:val="center"/>
        <w:rPr>
          <w:rFonts w:ascii="Verdana" w:hAnsi="Verdana"/>
        </w:rPr>
      </w:pPr>
      <w:r w:rsidRPr="00CD047B">
        <w:rPr>
          <w:rFonts w:ascii="Verdana" w:hAnsi="Verdana"/>
        </w:rPr>
        <w:t>References</w:t>
      </w:r>
    </w:p>
    <w:p w14:paraId="3C3EA98F" w14:textId="77777777" w:rsidR="003A2745" w:rsidRPr="00CD047B" w:rsidRDefault="003A2745" w:rsidP="00E70763">
      <w:pPr>
        <w:rPr>
          <w:rFonts w:ascii="Verdana" w:hAnsi="Verdana"/>
        </w:rPr>
      </w:pPr>
    </w:p>
    <w:p w14:paraId="4AFBA200" w14:textId="77777777" w:rsidR="003A2745" w:rsidRPr="00CD047B" w:rsidRDefault="003A2745" w:rsidP="00E70763">
      <w:pPr>
        <w:rPr>
          <w:rFonts w:ascii="Verdana" w:hAnsi="Verdana"/>
        </w:rPr>
      </w:pPr>
      <w:r w:rsidRPr="00CD047B">
        <w:rPr>
          <w:rFonts w:ascii="Verdana" w:hAnsi="Verdana"/>
        </w:rPr>
        <w:t xml:space="preserve">Dr. William </w:t>
      </w:r>
      <w:proofErr w:type="spellStart"/>
      <w:r w:rsidRPr="00CD047B">
        <w:rPr>
          <w:rFonts w:ascii="Verdana" w:hAnsi="Verdana"/>
        </w:rPr>
        <w:t>Oblitey</w:t>
      </w:r>
      <w:proofErr w:type="spellEnd"/>
    </w:p>
    <w:p w14:paraId="3282A5AE" w14:textId="77777777" w:rsidR="003A2745" w:rsidRPr="00CD047B" w:rsidRDefault="003A2745" w:rsidP="00E70763">
      <w:pPr>
        <w:rPr>
          <w:rFonts w:ascii="Verdana" w:hAnsi="Verdana"/>
        </w:rPr>
      </w:pPr>
      <w:r w:rsidRPr="00CD047B">
        <w:rPr>
          <w:rFonts w:ascii="Verdana" w:hAnsi="Verdana"/>
        </w:rPr>
        <w:t>Indiana University of Pennsylvania, Professor</w:t>
      </w:r>
    </w:p>
    <w:p w14:paraId="591AC938" w14:textId="77777777" w:rsidR="003A2745" w:rsidRPr="00CD047B" w:rsidRDefault="003A2745" w:rsidP="00E70763">
      <w:pPr>
        <w:rPr>
          <w:rFonts w:ascii="Verdana" w:hAnsi="Verdana"/>
        </w:rPr>
      </w:pPr>
      <w:r w:rsidRPr="00CD047B">
        <w:rPr>
          <w:rFonts w:ascii="Verdana" w:hAnsi="Verdana"/>
        </w:rPr>
        <w:t>Computer Science Department, Chairperson</w:t>
      </w:r>
    </w:p>
    <w:p w14:paraId="73A64E58" w14:textId="77777777" w:rsidR="003A2745" w:rsidRPr="00CD047B" w:rsidRDefault="003A2745" w:rsidP="00E70763">
      <w:pPr>
        <w:rPr>
          <w:rFonts w:ascii="Verdana" w:hAnsi="Verdana"/>
        </w:rPr>
      </w:pPr>
      <w:r w:rsidRPr="00CD047B">
        <w:rPr>
          <w:rFonts w:ascii="Verdana" w:hAnsi="Verdana"/>
        </w:rPr>
        <w:t>319 Stright Hall</w:t>
      </w:r>
    </w:p>
    <w:p w14:paraId="4E18807A" w14:textId="77777777" w:rsidR="003A2745" w:rsidRPr="00CD047B" w:rsidRDefault="003A2745" w:rsidP="00E70763">
      <w:pPr>
        <w:rPr>
          <w:rFonts w:ascii="Verdana" w:hAnsi="Verdana"/>
        </w:rPr>
      </w:pPr>
      <w:r w:rsidRPr="00CD047B">
        <w:rPr>
          <w:rFonts w:ascii="Verdana" w:hAnsi="Verdana"/>
        </w:rPr>
        <w:t>Indiana, PA  15701</w:t>
      </w:r>
    </w:p>
    <w:p w14:paraId="1D05A190" w14:textId="77777777" w:rsidR="003A2745" w:rsidRPr="00CD047B" w:rsidRDefault="003A2745" w:rsidP="00E70763">
      <w:pPr>
        <w:rPr>
          <w:rFonts w:ascii="Verdana" w:hAnsi="Verdana"/>
        </w:rPr>
      </w:pPr>
      <w:r w:rsidRPr="00CD047B">
        <w:rPr>
          <w:rFonts w:ascii="Verdana" w:hAnsi="Verdana"/>
        </w:rPr>
        <w:t>724-357-4491</w:t>
      </w:r>
    </w:p>
    <w:p w14:paraId="7C13D199" w14:textId="77777777" w:rsidR="003A2745" w:rsidRPr="00CD047B" w:rsidRDefault="00843624" w:rsidP="00E70763">
      <w:pPr>
        <w:rPr>
          <w:rFonts w:ascii="Verdana" w:hAnsi="Verdana"/>
        </w:rPr>
      </w:pPr>
      <w:hyperlink r:id="rId7" w:history="1">
        <w:r w:rsidR="00095CFA" w:rsidRPr="009925D7">
          <w:rPr>
            <w:rStyle w:val="Hyperlink"/>
            <w:rFonts w:ascii="Verdana" w:hAnsi="Verdana"/>
          </w:rPr>
          <w:t>oblitey@iup.edu</w:t>
        </w:r>
      </w:hyperlink>
      <w:r w:rsidR="00095CFA">
        <w:rPr>
          <w:rFonts w:ascii="Verdana" w:hAnsi="Verdana"/>
        </w:rPr>
        <w:t xml:space="preserve"> </w:t>
      </w:r>
    </w:p>
    <w:p w14:paraId="1F5CD4F1" w14:textId="77777777" w:rsidR="003A2745" w:rsidRPr="00CD047B" w:rsidRDefault="003A2745" w:rsidP="00E70763">
      <w:pPr>
        <w:rPr>
          <w:rFonts w:ascii="Verdana" w:hAnsi="Verdana"/>
        </w:rPr>
      </w:pPr>
    </w:p>
    <w:p w14:paraId="4761ECDB" w14:textId="77777777" w:rsidR="003A2745" w:rsidRPr="00CD047B" w:rsidRDefault="00CF0495" w:rsidP="00E70763">
      <w:pPr>
        <w:rPr>
          <w:rFonts w:ascii="Verdana" w:hAnsi="Verdana"/>
        </w:rPr>
      </w:pPr>
      <w:r>
        <w:rPr>
          <w:rFonts w:ascii="Verdana" w:hAnsi="Verdana"/>
        </w:rPr>
        <w:t>Dr. Valarie J </w:t>
      </w:r>
      <w:proofErr w:type="spellStart"/>
      <w:r>
        <w:rPr>
          <w:rFonts w:ascii="Verdana" w:hAnsi="Verdana"/>
        </w:rPr>
        <w:t>Trimarchi</w:t>
      </w:r>
      <w:proofErr w:type="spellEnd"/>
      <w:r>
        <w:rPr>
          <w:rFonts w:ascii="Verdana" w:hAnsi="Verdana"/>
        </w:rPr>
        <w:br/>
      </w:r>
      <w:r w:rsidR="00CA3045" w:rsidRPr="00CD047B">
        <w:rPr>
          <w:rFonts w:ascii="Verdana" w:hAnsi="Verdana"/>
        </w:rPr>
        <w:t>Dean of Academic Affairs and Operations</w:t>
      </w:r>
      <w:r w:rsidR="00CA3045" w:rsidRPr="00CD047B">
        <w:rPr>
          <w:rFonts w:ascii="Verdana" w:hAnsi="Verdana"/>
        </w:rPr>
        <w:br/>
        <w:t>South University</w:t>
      </w:r>
      <w:r w:rsidR="00CA3045" w:rsidRPr="00CD047B">
        <w:rPr>
          <w:rFonts w:ascii="Verdana" w:hAnsi="Verdana"/>
        </w:rPr>
        <w:br/>
        <w:t>3975 Premier Drive</w:t>
      </w:r>
      <w:r w:rsidR="00CA3045" w:rsidRPr="00CD047B">
        <w:rPr>
          <w:rFonts w:ascii="Verdana" w:hAnsi="Verdana"/>
        </w:rPr>
        <w:br/>
        <w:t>High Point, NC  27265</w:t>
      </w:r>
      <w:r w:rsidR="00CA3045" w:rsidRPr="00CD047B">
        <w:rPr>
          <w:rFonts w:ascii="Verdana" w:hAnsi="Verdana"/>
        </w:rPr>
        <w:br/>
        <w:t>336-812-7260</w:t>
      </w:r>
      <w:r w:rsidR="00CA3045" w:rsidRPr="00CD047B">
        <w:rPr>
          <w:rFonts w:ascii="Verdana" w:hAnsi="Verdana"/>
        </w:rPr>
        <w:br/>
      </w:r>
      <w:hyperlink r:id="rId8" w:history="1">
        <w:r w:rsidR="00095CFA" w:rsidRPr="009925D7">
          <w:rPr>
            <w:rStyle w:val="Hyperlink"/>
            <w:rFonts w:ascii="Verdana" w:hAnsi="Verdana"/>
          </w:rPr>
          <w:t>vtrimarchi@southuniversity.edu</w:t>
        </w:r>
      </w:hyperlink>
      <w:r w:rsidR="00095CFA">
        <w:rPr>
          <w:rFonts w:ascii="Verdana" w:hAnsi="Verdana"/>
        </w:rPr>
        <w:t xml:space="preserve"> </w:t>
      </w:r>
      <w:r w:rsidR="00DB3C3C">
        <w:rPr>
          <w:rFonts w:ascii="Verdana" w:hAnsi="Verdana" w:cs="Arial"/>
          <w:color w:val="000000"/>
          <w:sz w:val="20"/>
          <w:szCs w:val="20"/>
        </w:rPr>
        <w:br/>
      </w:r>
    </w:p>
    <w:p w14:paraId="12C85618" w14:textId="77777777" w:rsidR="003A2745" w:rsidRPr="00DB3C3C" w:rsidRDefault="003A2745" w:rsidP="00E70763">
      <w:pPr>
        <w:rPr>
          <w:rFonts w:ascii="Verdana" w:hAnsi="Verdana"/>
        </w:rPr>
      </w:pPr>
      <w:r w:rsidRPr="00DB3C3C">
        <w:rPr>
          <w:rFonts w:ascii="Verdana" w:hAnsi="Verdana"/>
        </w:rPr>
        <w:t xml:space="preserve">Dr. </w:t>
      </w:r>
      <w:r w:rsidR="00CD047B" w:rsidRPr="00DB3C3C">
        <w:rPr>
          <w:rFonts w:ascii="Verdana" w:hAnsi="Verdana"/>
        </w:rPr>
        <w:t xml:space="preserve">Raymond </w:t>
      </w:r>
      <w:proofErr w:type="spellStart"/>
      <w:r w:rsidR="00CD047B" w:rsidRPr="00DB3C3C">
        <w:rPr>
          <w:rFonts w:ascii="Verdana" w:hAnsi="Verdana"/>
        </w:rPr>
        <w:t>Beisel</w:t>
      </w:r>
      <w:proofErr w:type="spellEnd"/>
      <w:r w:rsidR="000A3060" w:rsidRPr="00DB3C3C">
        <w:rPr>
          <w:rFonts w:ascii="Verdana" w:hAnsi="Verdana"/>
        </w:rPr>
        <w:t>, Professor</w:t>
      </w:r>
    </w:p>
    <w:p w14:paraId="2A9B839A" w14:textId="77777777" w:rsidR="000A3060" w:rsidRDefault="000A3060" w:rsidP="00580C5B">
      <w:pPr>
        <w:rPr>
          <w:rFonts w:ascii="Verdana" w:hAnsi="Verdana"/>
        </w:rPr>
      </w:pPr>
      <w:r w:rsidRPr="00CD047B">
        <w:rPr>
          <w:rFonts w:ascii="Verdana" w:hAnsi="Verdana"/>
        </w:rPr>
        <w:t xml:space="preserve">Indiana </w:t>
      </w:r>
      <w:r w:rsidR="00CD047B" w:rsidRPr="00CD047B">
        <w:rPr>
          <w:rFonts w:ascii="Verdana" w:hAnsi="Verdana"/>
        </w:rPr>
        <w:t>University</w:t>
      </w:r>
      <w:r w:rsidRPr="00CD047B">
        <w:rPr>
          <w:rFonts w:ascii="Verdana" w:hAnsi="Verdana"/>
        </w:rPr>
        <w:t xml:space="preserve"> of </w:t>
      </w:r>
      <w:r w:rsidR="00580C5B">
        <w:rPr>
          <w:rFonts w:ascii="Verdana" w:hAnsi="Verdana"/>
        </w:rPr>
        <w:t>Pennsylvania</w:t>
      </w:r>
    </w:p>
    <w:p w14:paraId="2B147D38" w14:textId="77777777" w:rsidR="00580C5B" w:rsidRDefault="00580C5B" w:rsidP="00580C5B">
      <w:pPr>
        <w:rPr>
          <w:rFonts w:ascii="Verdana" w:hAnsi="Verdana"/>
        </w:rPr>
      </w:pPr>
      <w:r>
        <w:rPr>
          <w:rFonts w:ascii="Verdana" w:hAnsi="Verdana"/>
        </w:rPr>
        <w:t>Advising and Testing</w:t>
      </w:r>
    </w:p>
    <w:p w14:paraId="4C1491C1" w14:textId="77777777" w:rsidR="00580C5B" w:rsidRPr="00CD047B" w:rsidRDefault="00580C5B" w:rsidP="00580C5B">
      <w:pPr>
        <w:rPr>
          <w:rFonts w:ascii="Verdana" w:hAnsi="Verdana"/>
        </w:rPr>
      </w:pPr>
      <w:r>
        <w:rPr>
          <w:rFonts w:ascii="Verdana" w:hAnsi="Verdana"/>
        </w:rPr>
        <w:t>216 Pratt Hall</w:t>
      </w:r>
    </w:p>
    <w:p w14:paraId="4C286CBC" w14:textId="77777777" w:rsidR="000A3060" w:rsidRDefault="00580C5B" w:rsidP="00E70763">
      <w:pPr>
        <w:rPr>
          <w:rFonts w:ascii="Verdana" w:hAnsi="Verdana"/>
        </w:rPr>
      </w:pPr>
      <w:r>
        <w:rPr>
          <w:rFonts w:ascii="Verdana" w:hAnsi="Verdana"/>
        </w:rPr>
        <w:t>Indiana, PA  15705</w:t>
      </w:r>
    </w:p>
    <w:p w14:paraId="45E0370C" w14:textId="77777777" w:rsidR="00580C5B" w:rsidRDefault="00580C5B" w:rsidP="00E70763">
      <w:pPr>
        <w:rPr>
          <w:rFonts w:ascii="Verdana" w:hAnsi="Verdana"/>
        </w:rPr>
      </w:pPr>
      <w:r>
        <w:rPr>
          <w:rFonts w:ascii="Verdana" w:hAnsi="Verdana"/>
        </w:rPr>
        <w:t>724-357-4067</w:t>
      </w:r>
    </w:p>
    <w:p w14:paraId="45AC9D87" w14:textId="77777777" w:rsidR="003A2745" w:rsidRPr="00CD047B" w:rsidRDefault="00843624" w:rsidP="00E70763">
      <w:pPr>
        <w:rPr>
          <w:rFonts w:ascii="Verdana" w:hAnsi="Verdana"/>
        </w:rPr>
      </w:pPr>
      <w:hyperlink r:id="rId9" w:history="1">
        <w:r w:rsidR="00095CFA" w:rsidRPr="009925D7">
          <w:rPr>
            <w:rStyle w:val="Hyperlink"/>
            <w:rFonts w:ascii="Verdana" w:hAnsi="Verdana"/>
          </w:rPr>
          <w:t>Raymond.Beisel@iup.edu</w:t>
        </w:r>
      </w:hyperlink>
      <w:r w:rsidR="00095CFA">
        <w:rPr>
          <w:rFonts w:ascii="Verdana" w:hAnsi="Verdana"/>
        </w:rPr>
        <w:t xml:space="preserve"> </w:t>
      </w:r>
    </w:p>
    <w:p w14:paraId="0A24198A" w14:textId="77777777" w:rsidR="003A2745" w:rsidRPr="00CD047B" w:rsidRDefault="003A2745" w:rsidP="00E70763">
      <w:pPr>
        <w:rPr>
          <w:rFonts w:ascii="Verdana" w:hAnsi="Verdana"/>
        </w:rPr>
      </w:pPr>
    </w:p>
    <w:p w14:paraId="25F48047" w14:textId="77777777" w:rsidR="003A2745" w:rsidRPr="00CD047B" w:rsidRDefault="003A2745" w:rsidP="00E70763">
      <w:pPr>
        <w:rPr>
          <w:rFonts w:ascii="Verdana" w:hAnsi="Verdana"/>
        </w:rPr>
      </w:pPr>
    </w:p>
    <w:sectPr w:rsidR="003A2745" w:rsidRPr="00CD047B" w:rsidSect="007F6A8A">
      <w:headerReference w:type="default" r:id="rId10"/>
      <w:pgSz w:w="12240" w:h="15840"/>
      <w:pgMar w:top="1080" w:right="720" w:bottom="1440" w:left="5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80A5C" w14:textId="77777777" w:rsidR="009E1067" w:rsidRDefault="009E1067" w:rsidP="00F1698E">
      <w:pPr>
        <w:spacing w:line="240" w:lineRule="auto"/>
      </w:pPr>
      <w:r>
        <w:separator/>
      </w:r>
    </w:p>
  </w:endnote>
  <w:endnote w:type="continuationSeparator" w:id="0">
    <w:p w14:paraId="047E2F49" w14:textId="77777777" w:rsidR="009E1067" w:rsidRDefault="009E1067" w:rsidP="00F16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9DFA9" w14:textId="77777777" w:rsidR="009E1067" w:rsidRDefault="009E1067" w:rsidP="00F1698E">
      <w:pPr>
        <w:spacing w:line="240" w:lineRule="auto"/>
      </w:pPr>
      <w:r>
        <w:separator/>
      </w:r>
    </w:p>
  </w:footnote>
  <w:footnote w:type="continuationSeparator" w:id="0">
    <w:p w14:paraId="4CA5D6CE" w14:textId="77777777" w:rsidR="009E1067" w:rsidRDefault="009E1067" w:rsidP="00F169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C80C" w14:textId="77777777" w:rsidR="00F1698E" w:rsidRDefault="00F1698E" w:rsidP="00F1698E">
    <w:pPr>
      <w:pStyle w:val="Header"/>
      <w:tabs>
        <w:tab w:val="clear" w:pos="9360"/>
        <w:tab w:val="right" w:pos="10080"/>
      </w:tabs>
    </w:pPr>
    <w:r>
      <w:t>VITA</w:t>
    </w:r>
    <w:r>
      <w:tab/>
      <w:t>O’Neil</w:t>
    </w:r>
    <w:r>
      <w:tab/>
      <w:t xml:space="preserve">Page </w:t>
    </w:r>
    <w:r w:rsidR="00191FF9">
      <w:fldChar w:fldCharType="begin"/>
    </w:r>
    <w:r w:rsidR="00191FF9">
      <w:instrText xml:space="preserve"> PAGE   \* MERGEFORMAT </w:instrText>
    </w:r>
    <w:r w:rsidR="00191FF9">
      <w:fldChar w:fldCharType="separate"/>
    </w:r>
    <w:r w:rsidR="00E71A93">
      <w:rPr>
        <w:noProof/>
      </w:rPr>
      <w:t>8</w:t>
    </w:r>
    <w:r w:rsidR="00191FF9">
      <w:rPr>
        <w:noProof/>
      </w:rPr>
      <w:fldChar w:fldCharType="end"/>
    </w:r>
  </w:p>
  <w:p w14:paraId="1A444882" w14:textId="77777777" w:rsidR="00F1698E" w:rsidRDefault="00F16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7D8E"/>
    <w:multiLevelType w:val="hybridMultilevel"/>
    <w:tmpl w:val="C8F88E50"/>
    <w:lvl w:ilvl="0" w:tplc="FF38BB54">
      <w:start w:val="1"/>
      <w:numFmt w:val="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1B0CF6"/>
    <w:multiLevelType w:val="hybridMultilevel"/>
    <w:tmpl w:val="163432B0"/>
    <w:lvl w:ilvl="0" w:tplc="835CFBA8">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15368"/>
    <w:multiLevelType w:val="hybridMultilevel"/>
    <w:tmpl w:val="78283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E04B8"/>
    <w:multiLevelType w:val="hybridMultilevel"/>
    <w:tmpl w:val="AB9E6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130FF"/>
    <w:multiLevelType w:val="hybridMultilevel"/>
    <w:tmpl w:val="874043F2"/>
    <w:lvl w:ilvl="0" w:tplc="835CFBA8">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48C9"/>
    <w:multiLevelType w:val="hybridMultilevel"/>
    <w:tmpl w:val="32009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22FC4"/>
    <w:multiLevelType w:val="hybridMultilevel"/>
    <w:tmpl w:val="BBAE8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FC"/>
    <w:rsid w:val="00060600"/>
    <w:rsid w:val="000722A5"/>
    <w:rsid w:val="00095CFA"/>
    <w:rsid w:val="000A3060"/>
    <w:rsid w:val="000C6397"/>
    <w:rsid w:val="000F6BEB"/>
    <w:rsid w:val="000F7901"/>
    <w:rsid w:val="00155E1D"/>
    <w:rsid w:val="00191FF9"/>
    <w:rsid w:val="001C3A31"/>
    <w:rsid w:val="00262577"/>
    <w:rsid w:val="002B604D"/>
    <w:rsid w:val="002F107D"/>
    <w:rsid w:val="0033350B"/>
    <w:rsid w:val="003A1FCA"/>
    <w:rsid w:val="003A2745"/>
    <w:rsid w:val="003D2306"/>
    <w:rsid w:val="00431268"/>
    <w:rsid w:val="00436357"/>
    <w:rsid w:val="004D238E"/>
    <w:rsid w:val="004F5283"/>
    <w:rsid w:val="00580C5B"/>
    <w:rsid w:val="005A563D"/>
    <w:rsid w:val="005A5CFD"/>
    <w:rsid w:val="0066251B"/>
    <w:rsid w:val="00672326"/>
    <w:rsid w:val="00695768"/>
    <w:rsid w:val="006F77E5"/>
    <w:rsid w:val="00710AD6"/>
    <w:rsid w:val="00717B1D"/>
    <w:rsid w:val="007A79B0"/>
    <w:rsid w:val="007C74FC"/>
    <w:rsid w:val="007E0ADF"/>
    <w:rsid w:val="007E6179"/>
    <w:rsid w:val="007F6A8A"/>
    <w:rsid w:val="0081157A"/>
    <w:rsid w:val="00813B89"/>
    <w:rsid w:val="00814118"/>
    <w:rsid w:val="00840C32"/>
    <w:rsid w:val="00843624"/>
    <w:rsid w:val="008B795A"/>
    <w:rsid w:val="008E42AD"/>
    <w:rsid w:val="00902475"/>
    <w:rsid w:val="00922E0D"/>
    <w:rsid w:val="00987D63"/>
    <w:rsid w:val="009A1A52"/>
    <w:rsid w:val="009A4538"/>
    <w:rsid w:val="009D6BE6"/>
    <w:rsid w:val="009E1067"/>
    <w:rsid w:val="00A41776"/>
    <w:rsid w:val="00A5483D"/>
    <w:rsid w:val="00A7405E"/>
    <w:rsid w:val="00A75B57"/>
    <w:rsid w:val="00AD7C6C"/>
    <w:rsid w:val="00B52D59"/>
    <w:rsid w:val="00B555C1"/>
    <w:rsid w:val="00B8485E"/>
    <w:rsid w:val="00B84CB0"/>
    <w:rsid w:val="00BB1062"/>
    <w:rsid w:val="00BC2649"/>
    <w:rsid w:val="00C11F33"/>
    <w:rsid w:val="00C91E92"/>
    <w:rsid w:val="00CA3045"/>
    <w:rsid w:val="00CB1A12"/>
    <w:rsid w:val="00CC7079"/>
    <w:rsid w:val="00CD047B"/>
    <w:rsid w:val="00CF0495"/>
    <w:rsid w:val="00D303C5"/>
    <w:rsid w:val="00D919F8"/>
    <w:rsid w:val="00DB3C3C"/>
    <w:rsid w:val="00E036BB"/>
    <w:rsid w:val="00E25362"/>
    <w:rsid w:val="00E70763"/>
    <w:rsid w:val="00E71A93"/>
    <w:rsid w:val="00E82F2C"/>
    <w:rsid w:val="00E938BA"/>
    <w:rsid w:val="00F14C1E"/>
    <w:rsid w:val="00F1698E"/>
    <w:rsid w:val="00F441AC"/>
    <w:rsid w:val="00FC6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BB4B"/>
  <w15:docId w15:val="{5E8503EA-BD3D-4AC3-8740-55081A53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4FC"/>
    <w:pPr>
      <w:ind w:left="720"/>
      <w:contextualSpacing/>
    </w:pPr>
  </w:style>
  <w:style w:type="character" w:styleId="Hyperlink">
    <w:name w:val="Hyperlink"/>
    <w:basedOn w:val="DefaultParagraphFont"/>
    <w:uiPriority w:val="99"/>
    <w:unhideWhenUsed/>
    <w:rsid w:val="00695768"/>
    <w:rPr>
      <w:color w:val="0000FF"/>
      <w:u w:val="single"/>
    </w:rPr>
  </w:style>
  <w:style w:type="paragraph" w:styleId="Header">
    <w:name w:val="header"/>
    <w:basedOn w:val="Normal"/>
    <w:link w:val="HeaderChar"/>
    <w:uiPriority w:val="99"/>
    <w:unhideWhenUsed/>
    <w:rsid w:val="00F1698E"/>
    <w:pPr>
      <w:tabs>
        <w:tab w:val="center" w:pos="4680"/>
        <w:tab w:val="right" w:pos="9360"/>
      </w:tabs>
      <w:spacing w:line="240" w:lineRule="auto"/>
    </w:pPr>
  </w:style>
  <w:style w:type="character" w:customStyle="1" w:styleId="HeaderChar">
    <w:name w:val="Header Char"/>
    <w:basedOn w:val="DefaultParagraphFont"/>
    <w:link w:val="Header"/>
    <w:uiPriority w:val="99"/>
    <w:rsid w:val="00F1698E"/>
  </w:style>
  <w:style w:type="paragraph" w:styleId="Footer">
    <w:name w:val="footer"/>
    <w:basedOn w:val="Normal"/>
    <w:link w:val="FooterChar"/>
    <w:uiPriority w:val="99"/>
    <w:semiHidden/>
    <w:unhideWhenUsed/>
    <w:rsid w:val="00F1698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1698E"/>
  </w:style>
  <w:style w:type="paragraph" w:styleId="BalloonText">
    <w:name w:val="Balloon Text"/>
    <w:basedOn w:val="Normal"/>
    <w:link w:val="BalloonTextChar"/>
    <w:uiPriority w:val="99"/>
    <w:semiHidden/>
    <w:unhideWhenUsed/>
    <w:rsid w:val="00F169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98E"/>
    <w:rPr>
      <w:rFonts w:ascii="Tahoma" w:hAnsi="Tahoma" w:cs="Tahoma"/>
      <w:sz w:val="16"/>
      <w:szCs w:val="16"/>
    </w:rPr>
  </w:style>
  <w:style w:type="character" w:customStyle="1" w:styleId="apple-converted-space">
    <w:name w:val="apple-converted-space"/>
    <w:basedOn w:val="DefaultParagraphFont"/>
    <w:rsid w:val="00CA3045"/>
  </w:style>
  <w:style w:type="character" w:customStyle="1" w:styleId="misspelt">
    <w:name w:val="misspelt"/>
    <w:basedOn w:val="DefaultParagraphFont"/>
    <w:rsid w:val="00CA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trimarchi@southuniversity.edu" TargetMode="External"/><Relationship Id="rId3" Type="http://schemas.openxmlformats.org/officeDocument/2006/relationships/settings" Target="settings.xml"/><Relationship Id="rId7" Type="http://schemas.openxmlformats.org/officeDocument/2006/relationships/hyperlink" Target="mailto:oblitey@iup.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ymond.Beisel@i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toneil</dc:creator>
  <cp:lastModifiedBy>Therese ONeil</cp:lastModifiedBy>
  <cp:revision>3</cp:revision>
  <cp:lastPrinted>2016-06-04T19:19:00Z</cp:lastPrinted>
  <dcterms:created xsi:type="dcterms:W3CDTF">2019-08-04T16:58:00Z</dcterms:created>
  <dcterms:modified xsi:type="dcterms:W3CDTF">2019-08-04T17:09:00Z</dcterms:modified>
</cp:coreProperties>
</file>